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C27" w:rsidRDefault="002B7C27">
      <w:r>
        <w:rPr>
          <w:noProof/>
        </w:rPr>
        <w:drawing>
          <wp:anchor distT="0" distB="0" distL="114300" distR="114300" simplePos="0" relativeHeight="251664384" behindDoc="0" locked="0" layoutInCell="1" allowOverlap="1" wp14:anchorId="4CBC0DC1">
            <wp:simplePos x="0" y="0"/>
            <wp:positionH relativeFrom="column">
              <wp:posOffset>-361950</wp:posOffset>
            </wp:positionH>
            <wp:positionV relativeFrom="paragraph">
              <wp:posOffset>-255353</wp:posOffset>
            </wp:positionV>
            <wp:extent cx="7585544" cy="9752524"/>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ide de Bienvenue Entreprise Employé Document Minimaliste Bleu vert (2).png"/>
                    <pic:cNvPicPr/>
                  </pic:nvPicPr>
                  <pic:blipFill>
                    <a:blip r:embed="rId8">
                      <a:extLst>
                        <a:ext uri="{28A0092B-C50C-407E-A947-70E740481C1C}">
                          <a14:useLocalDpi xmlns:a14="http://schemas.microsoft.com/office/drawing/2010/main" val="0"/>
                        </a:ext>
                      </a:extLst>
                    </a:blip>
                    <a:stretch>
                      <a:fillRect/>
                    </a:stretch>
                  </pic:blipFill>
                  <pic:spPr>
                    <a:xfrm>
                      <a:off x="0" y="0"/>
                      <a:ext cx="7585544" cy="9752524"/>
                    </a:xfrm>
                    <a:prstGeom prst="rect">
                      <a:avLst/>
                    </a:prstGeom>
                  </pic:spPr>
                </pic:pic>
              </a:graphicData>
            </a:graphic>
            <wp14:sizeRelH relativeFrom="margin">
              <wp14:pctWidth>0</wp14:pctWidth>
            </wp14:sizeRelH>
            <wp14:sizeRelV relativeFrom="margin">
              <wp14:pctHeight>0</wp14:pctHeight>
            </wp14:sizeRelV>
          </wp:anchor>
        </w:drawing>
      </w:r>
      <w:r>
        <w:br w:type="page"/>
      </w:r>
    </w:p>
    <w:p w:rsidR="002B7C27" w:rsidRPr="00FE40B0" w:rsidRDefault="002B7C27" w:rsidP="002B7C27">
      <w:pPr>
        <w:jc w:val="center"/>
        <w:rPr>
          <w:b/>
          <w:i/>
          <w:color w:val="385623" w:themeColor="accent6" w:themeShade="80"/>
          <w:sz w:val="48"/>
          <w:szCs w:val="48"/>
        </w:rPr>
      </w:pPr>
      <w:r w:rsidRPr="00FE40B0">
        <w:rPr>
          <w:b/>
          <w:i/>
          <w:color w:val="385623" w:themeColor="accent6" w:themeShade="80"/>
          <w:sz w:val="48"/>
          <w:szCs w:val="48"/>
        </w:rPr>
        <w:lastRenderedPageBreak/>
        <w:t>Table des matières</w:t>
      </w:r>
    </w:p>
    <w:tbl>
      <w:tblPr>
        <w:tblStyle w:val="Grilledutableau"/>
        <w:tblpPr w:leftFromText="141" w:rightFromText="141" w:vertAnchor="page" w:horzAnchor="margin" w:tblpX="-25" w:tblpY="2371"/>
        <w:tblW w:w="10768" w:type="dxa"/>
        <w:tblLook w:val="04A0" w:firstRow="1" w:lastRow="0" w:firstColumn="1" w:lastColumn="0" w:noHBand="0" w:noVBand="1"/>
      </w:tblPr>
      <w:tblGrid>
        <w:gridCol w:w="9785"/>
        <w:gridCol w:w="983"/>
      </w:tblGrid>
      <w:tr w:rsidR="004768FC" w:rsidTr="006A7453">
        <w:trPr>
          <w:trHeight w:val="416"/>
        </w:trPr>
        <w:tc>
          <w:tcPr>
            <w:tcW w:w="9785" w:type="dxa"/>
          </w:tcPr>
          <w:p w:rsidR="004768FC" w:rsidRPr="009667A8" w:rsidRDefault="004768FC" w:rsidP="006A7453">
            <w:pPr>
              <w:pStyle w:val="Paragraphedeliste"/>
              <w:numPr>
                <w:ilvl w:val="0"/>
                <w:numId w:val="1"/>
              </w:numPr>
              <w:rPr>
                <w:b/>
                <w:i/>
                <w:sz w:val="32"/>
                <w:szCs w:val="32"/>
              </w:rPr>
            </w:pPr>
            <w:r w:rsidRPr="009667A8">
              <w:rPr>
                <w:b/>
                <w:i/>
                <w:sz w:val="32"/>
                <w:szCs w:val="32"/>
              </w:rPr>
              <w:t>Introduction</w:t>
            </w:r>
          </w:p>
        </w:tc>
        <w:tc>
          <w:tcPr>
            <w:tcW w:w="983" w:type="dxa"/>
          </w:tcPr>
          <w:p w:rsidR="004768FC" w:rsidRPr="00BB08AA" w:rsidRDefault="00EC7FAD" w:rsidP="006A7453">
            <w:pPr>
              <w:jc w:val="center"/>
              <w:rPr>
                <w:b/>
                <w:sz w:val="28"/>
                <w:szCs w:val="28"/>
              </w:rPr>
            </w:pPr>
            <w:r>
              <w:rPr>
                <w:b/>
                <w:sz w:val="28"/>
                <w:szCs w:val="28"/>
              </w:rPr>
              <w:t>4</w:t>
            </w:r>
          </w:p>
        </w:tc>
      </w:tr>
      <w:tr w:rsidR="004768FC" w:rsidTr="006A7453">
        <w:trPr>
          <w:trHeight w:val="1124"/>
        </w:trPr>
        <w:tc>
          <w:tcPr>
            <w:tcW w:w="9785" w:type="dxa"/>
          </w:tcPr>
          <w:p w:rsidR="004768FC" w:rsidRPr="009667A8" w:rsidRDefault="004768FC" w:rsidP="006A7453">
            <w:pPr>
              <w:pStyle w:val="Paragraphedeliste"/>
              <w:numPr>
                <w:ilvl w:val="0"/>
                <w:numId w:val="1"/>
              </w:numPr>
              <w:rPr>
                <w:b/>
                <w:i/>
                <w:sz w:val="32"/>
                <w:szCs w:val="32"/>
              </w:rPr>
            </w:pPr>
            <w:r w:rsidRPr="009667A8">
              <w:rPr>
                <w:b/>
                <w:i/>
                <w:sz w:val="32"/>
                <w:szCs w:val="32"/>
              </w:rPr>
              <w:t>Renseignements généraux</w:t>
            </w:r>
          </w:p>
          <w:p w:rsidR="004768FC" w:rsidRPr="00DC69DB" w:rsidRDefault="004768FC" w:rsidP="006A7453">
            <w:pPr>
              <w:pStyle w:val="Paragraphedeliste"/>
              <w:numPr>
                <w:ilvl w:val="1"/>
                <w:numId w:val="1"/>
              </w:numPr>
              <w:rPr>
                <w:sz w:val="28"/>
                <w:szCs w:val="28"/>
              </w:rPr>
            </w:pPr>
            <w:r w:rsidRPr="004768FC">
              <w:rPr>
                <w:sz w:val="32"/>
                <w:szCs w:val="32"/>
              </w:rPr>
              <w:t xml:space="preserve"> </w:t>
            </w:r>
            <w:r w:rsidR="00FE40B0" w:rsidRPr="00DC69DB">
              <w:rPr>
                <w:sz w:val="28"/>
                <w:szCs w:val="28"/>
              </w:rPr>
              <w:t>Nouveau règlement</w:t>
            </w:r>
          </w:p>
          <w:p w:rsidR="004768FC" w:rsidRPr="004768FC" w:rsidRDefault="004768FC" w:rsidP="006A7453">
            <w:pPr>
              <w:pStyle w:val="Paragraphedeliste"/>
              <w:numPr>
                <w:ilvl w:val="1"/>
                <w:numId w:val="1"/>
              </w:numPr>
              <w:rPr>
                <w:sz w:val="32"/>
                <w:szCs w:val="32"/>
              </w:rPr>
            </w:pPr>
            <w:r w:rsidRPr="00DC69DB">
              <w:rPr>
                <w:sz w:val="28"/>
                <w:szCs w:val="28"/>
              </w:rPr>
              <w:t>Salle communautaire</w:t>
            </w:r>
          </w:p>
        </w:tc>
        <w:tc>
          <w:tcPr>
            <w:tcW w:w="983" w:type="dxa"/>
          </w:tcPr>
          <w:p w:rsidR="001D3EC7" w:rsidRDefault="00EC7FAD" w:rsidP="006A7453">
            <w:pPr>
              <w:jc w:val="center"/>
              <w:rPr>
                <w:b/>
                <w:sz w:val="28"/>
                <w:szCs w:val="28"/>
              </w:rPr>
            </w:pPr>
            <w:r>
              <w:rPr>
                <w:b/>
                <w:sz w:val="28"/>
                <w:szCs w:val="28"/>
              </w:rPr>
              <w:t>4</w:t>
            </w:r>
          </w:p>
          <w:p w:rsidR="001D3EC7" w:rsidRDefault="00EC7FAD" w:rsidP="006A7453">
            <w:pPr>
              <w:jc w:val="center"/>
              <w:rPr>
                <w:b/>
                <w:sz w:val="28"/>
                <w:szCs w:val="28"/>
              </w:rPr>
            </w:pPr>
            <w:r>
              <w:rPr>
                <w:b/>
                <w:sz w:val="28"/>
                <w:szCs w:val="28"/>
              </w:rPr>
              <w:t>4</w:t>
            </w:r>
          </w:p>
          <w:p w:rsidR="00EC7FAD" w:rsidRPr="00BB08AA" w:rsidRDefault="00FE40B0" w:rsidP="006A7453">
            <w:pPr>
              <w:jc w:val="center"/>
              <w:rPr>
                <w:b/>
                <w:sz w:val="28"/>
                <w:szCs w:val="28"/>
              </w:rPr>
            </w:pPr>
            <w:r>
              <w:rPr>
                <w:b/>
                <w:sz w:val="28"/>
                <w:szCs w:val="28"/>
              </w:rPr>
              <w:t>4</w:t>
            </w:r>
          </w:p>
        </w:tc>
      </w:tr>
      <w:tr w:rsidR="004768FC" w:rsidTr="006A7453">
        <w:trPr>
          <w:trHeight w:val="699"/>
        </w:trPr>
        <w:tc>
          <w:tcPr>
            <w:tcW w:w="9785" w:type="dxa"/>
          </w:tcPr>
          <w:p w:rsidR="004768FC" w:rsidRPr="009667A8" w:rsidRDefault="004768FC" w:rsidP="006A7453">
            <w:pPr>
              <w:pStyle w:val="Paragraphedeliste"/>
              <w:numPr>
                <w:ilvl w:val="0"/>
                <w:numId w:val="1"/>
              </w:numPr>
              <w:rPr>
                <w:b/>
                <w:i/>
                <w:sz w:val="32"/>
                <w:szCs w:val="32"/>
              </w:rPr>
            </w:pPr>
            <w:r w:rsidRPr="009667A8">
              <w:rPr>
                <w:b/>
                <w:i/>
                <w:sz w:val="32"/>
                <w:szCs w:val="32"/>
              </w:rPr>
              <w:t>Règlements d’immeubles</w:t>
            </w:r>
          </w:p>
          <w:p w:rsidR="00520F64" w:rsidRPr="00A92679" w:rsidRDefault="00520F64" w:rsidP="006A7453">
            <w:pPr>
              <w:pStyle w:val="Paragraphedeliste"/>
              <w:numPr>
                <w:ilvl w:val="1"/>
                <w:numId w:val="1"/>
              </w:numPr>
              <w:rPr>
                <w:sz w:val="28"/>
                <w:szCs w:val="28"/>
              </w:rPr>
            </w:pPr>
            <w:r w:rsidRPr="00A92679">
              <w:rPr>
                <w:sz w:val="28"/>
                <w:szCs w:val="28"/>
              </w:rPr>
              <w:t>Sanctions</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Paiement du loyer</w:t>
            </w:r>
          </w:p>
          <w:p w:rsidR="00520F64" w:rsidRPr="00A92679" w:rsidRDefault="00520F64" w:rsidP="006A7453">
            <w:pPr>
              <w:pStyle w:val="Paragraphedeliste"/>
              <w:numPr>
                <w:ilvl w:val="1"/>
                <w:numId w:val="1"/>
              </w:numPr>
              <w:rPr>
                <w:sz w:val="28"/>
                <w:szCs w:val="28"/>
              </w:rPr>
            </w:pPr>
            <w:r w:rsidRPr="00A92679">
              <w:rPr>
                <w:sz w:val="28"/>
                <w:szCs w:val="28"/>
              </w:rPr>
              <w:t>Renouvellement du bail</w:t>
            </w:r>
          </w:p>
          <w:p w:rsidR="00520F64" w:rsidRPr="00A92679" w:rsidRDefault="00520F64" w:rsidP="006A7453">
            <w:pPr>
              <w:pStyle w:val="Paragraphedeliste"/>
              <w:numPr>
                <w:ilvl w:val="1"/>
                <w:numId w:val="1"/>
              </w:numPr>
              <w:rPr>
                <w:sz w:val="28"/>
                <w:szCs w:val="28"/>
              </w:rPr>
            </w:pPr>
            <w:r w:rsidRPr="00A92679">
              <w:rPr>
                <w:sz w:val="28"/>
                <w:szCs w:val="28"/>
              </w:rPr>
              <w:t>Ajout de personne au ménage</w:t>
            </w:r>
            <w:r w:rsidRPr="00A92679">
              <w:rPr>
                <w:sz w:val="28"/>
                <w:szCs w:val="28"/>
              </w:rPr>
              <w:tab/>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Perte de jouissance</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Dommage et facturation</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Utilisation des lieux à d’autres fins</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Animaux</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Animaux sauvages</w:t>
            </w:r>
          </w:p>
          <w:p w:rsidR="00520F64" w:rsidRPr="00A92679" w:rsidRDefault="00520F64" w:rsidP="006A7453">
            <w:pPr>
              <w:pStyle w:val="Paragraphedeliste"/>
              <w:numPr>
                <w:ilvl w:val="1"/>
                <w:numId w:val="1"/>
              </w:numPr>
              <w:rPr>
                <w:sz w:val="28"/>
                <w:szCs w:val="28"/>
              </w:rPr>
            </w:pPr>
            <w:r w:rsidRPr="00A92679">
              <w:rPr>
                <w:sz w:val="28"/>
                <w:szCs w:val="28"/>
              </w:rPr>
              <w:t>Stationnement</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Ordures ménagères et récupération</w:t>
            </w:r>
          </w:p>
          <w:p w:rsidR="00520F64" w:rsidRPr="00A92679" w:rsidRDefault="00520F64" w:rsidP="006A7453">
            <w:pPr>
              <w:pStyle w:val="Paragraphedeliste"/>
              <w:numPr>
                <w:ilvl w:val="1"/>
                <w:numId w:val="1"/>
              </w:numPr>
              <w:rPr>
                <w:sz w:val="28"/>
                <w:szCs w:val="28"/>
              </w:rPr>
            </w:pPr>
            <w:r w:rsidRPr="00A92679">
              <w:rPr>
                <w:sz w:val="28"/>
                <w:szCs w:val="28"/>
              </w:rPr>
              <w:t>Utilisation des espaces communs</w:t>
            </w:r>
          </w:p>
          <w:p w:rsidR="00520F64" w:rsidRPr="00A92679" w:rsidRDefault="00520F64" w:rsidP="006A7453">
            <w:pPr>
              <w:pStyle w:val="Paragraphedeliste"/>
              <w:numPr>
                <w:ilvl w:val="1"/>
                <w:numId w:val="1"/>
              </w:numPr>
              <w:rPr>
                <w:sz w:val="28"/>
                <w:szCs w:val="28"/>
              </w:rPr>
            </w:pPr>
            <w:r w:rsidRPr="00A92679">
              <w:rPr>
                <w:sz w:val="28"/>
                <w:szCs w:val="28"/>
              </w:rPr>
              <w:t>Buanderies</w:t>
            </w:r>
          </w:p>
          <w:p w:rsidR="00520F64" w:rsidRPr="00A92679" w:rsidRDefault="00520F64" w:rsidP="006A7453">
            <w:pPr>
              <w:pStyle w:val="Paragraphedeliste"/>
              <w:numPr>
                <w:ilvl w:val="1"/>
                <w:numId w:val="1"/>
              </w:numPr>
              <w:rPr>
                <w:sz w:val="28"/>
                <w:szCs w:val="28"/>
              </w:rPr>
            </w:pPr>
            <w:r w:rsidRPr="00A92679">
              <w:rPr>
                <w:sz w:val="28"/>
                <w:szCs w:val="28"/>
              </w:rPr>
              <w:t>Loi sur le tabac et l’alcool</w:t>
            </w:r>
          </w:p>
          <w:p w:rsidR="00520F64" w:rsidRPr="00A92679" w:rsidRDefault="00520F64" w:rsidP="006A7453">
            <w:pPr>
              <w:pStyle w:val="Paragraphedeliste"/>
              <w:numPr>
                <w:ilvl w:val="1"/>
                <w:numId w:val="1"/>
              </w:numPr>
              <w:rPr>
                <w:sz w:val="28"/>
                <w:szCs w:val="28"/>
              </w:rPr>
            </w:pPr>
            <w:r w:rsidRPr="00A92679">
              <w:rPr>
                <w:sz w:val="28"/>
                <w:szCs w:val="28"/>
              </w:rPr>
              <w:t>Cannabis</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Sécurité</w:t>
            </w:r>
          </w:p>
          <w:p w:rsidR="00520F64" w:rsidRPr="00A92679" w:rsidRDefault="00520F64" w:rsidP="006A7453">
            <w:pPr>
              <w:pStyle w:val="Paragraphedeliste"/>
              <w:numPr>
                <w:ilvl w:val="1"/>
                <w:numId w:val="1"/>
              </w:numPr>
              <w:rPr>
                <w:sz w:val="28"/>
                <w:szCs w:val="28"/>
              </w:rPr>
            </w:pPr>
            <w:r w:rsidRPr="00A92679">
              <w:rPr>
                <w:sz w:val="28"/>
                <w:szCs w:val="28"/>
              </w:rPr>
              <w:t>Murs extérieurs et balcons</w:t>
            </w:r>
          </w:p>
          <w:p w:rsidR="00520F64" w:rsidRPr="00A92679" w:rsidRDefault="00520F64" w:rsidP="006A7453">
            <w:pPr>
              <w:pStyle w:val="Paragraphedeliste"/>
              <w:numPr>
                <w:ilvl w:val="1"/>
                <w:numId w:val="1"/>
              </w:numPr>
              <w:rPr>
                <w:sz w:val="28"/>
                <w:szCs w:val="28"/>
              </w:rPr>
            </w:pPr>
            <w:r w:rsidRPr="00A92679">
              <w:rPr>
                <w:sz w:val="28"/>
                <w:szCs w:val="28"/>
              </w:rPr>
              <w:t>Murs intérieurs et cloisons</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Logements avec sous-sol</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Plancher</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Remise</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Coupoles</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Clôture</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Tonte de pelouse et entretien extérieur</w:t>
            </w:r>
          </w:p>
          <w:p w:rsidR="00520F64" w:rsidRPr="00A92679" w:rsidRDefault="00520F64" w:rsidP="006A7453">
            <w:pPr>
              <w:pStyle w:val="Paragraphedeliste"/>
              <w:numPr>
                <w:ilvl w:val="1"/>
                <w:numId w:val="1"/>
              </w:numPr>
              <w:rPr>
                <w:sz w:val="28"/>
                <w:szCs w:val="28"/>
              </w:rPr>
            </w:pPr>
            <w:r w:rsidRPr="00A92679">
              <w:rPr>
                <w:sz w:val="28"/>
                <w:szCs w:val="28"/>
              </w:rPr>
              <w:t>Installation d’une piscine</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Installation d’un SPA</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Poêle de type BBQ</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Foyers et feux à ciel ouvert</w:t>
            </w:r>
          </w:p>
          <w:p w:rsidR="00520F64" w:rsidRPr="00A92679" w:rsidRDefault="00520F64" w:rsidP="006A7453">
            <w:pPr>
              <w:pStyle w:val="Paragraphedeliste"/>
              <w:numPr>
                <w:ilvl w:val="1"/>
                <w:numId w:val="1"/>
              </w:numPr>
              <w:rPr>
                <w:sz w:val="28"/>
                <w:szCs w:val="28"/>
              </w:rPr>
            </w:pPr>
            <w:r w:rsidRPr="00A92679">
              <w:rPr>
                <w:sz w:val="28"/>
                <w:szCs w:val="28"/>
              </w:rPr>
              <w:t>Climatiseurs</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lastRenderedPageBreak/>
              <w:t>Décorations</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Chauffage</w:t>
            </w:r>
            <w:r w:rsidRPr="00A92679">
              <w:rPr>
                <w:sz w:val="28"/>
                <w:szCs w:val="28"/>
              </w:rPr>
              <w:tab/>
            </w:r>
          </w:p>
          <w:p w:rsidR="00520F64" w:rsidRPr="00A92679" w:rsidRDefault="00520F64" w:rsidP="006A7453">
            <w:pPr>
              <w:pStyle w:val="Paragraphedeliste"/>
              <w:numPr>
                <w:ilvl w:val="1"/>
                <w:numId w:val="1"/>
              </w:numPr>
              <w:rPr>
                <w:sz w:val="28"/>
                <w:szCs w:val="28"/>
              </w:rPr>
            </w:pPr>
            <w:r w:rsidRPr="00A92679">
              <w:rPr>
                <w:sz w:val="28"/>
                <w:szCs w:val="28"/>
              </w:rPr>
              <w:t>Espace de rangement</w:t>
            </w:r>
          </w:p>
        </w:tc>
        <w:tc>
          <w:tcPr>
            <w:tcW w:w="983" w:type="dxa"/>
          </w:tcPr>
          <w:p w:rsidR="004768FC" w:rsidRDefault="00443644" w:rsidP="006A7453">
            <w:pPr>
              <w:jc w:val="center"/>
              <w:rPr>
                <w:b/>
                <w:sz w:val="28"/>
                <w:szCs w:val="28"/>
              </w:rPr>
            </w:pPr>
            <w:r>
              <w:rPr>
                <w:b/>
                <w:sz w:val="28"/>
                <w:szCs w:val="28"/>
              </w:rPr>
              <w:lastRenderedPageBreak/>
              <w:t>4</w:t>
            </w:r>
          </w:p>
          <w:p w:rsidR="00EC7FAD" w:rsidRDefault="00EC7FAD" w:rsidP="006A7453">
            <w:pPr>
              <w:jc w:val="center"/>
              <w:rPr>
                <w:b/>
                <w:sz w:val="28"/>
                <w:szCs w:val="28"/>
              </w:rPr>
            </w:pPr>
            <w:r>
              <w:rPr>
                <w:b/>
                <w:sz w:val="28"/>
                <w:szCs w:val="28"/>
              </w:rPr>
              <w:t>5</w:t>
            </w:r>
          </w:p>
          <w:p w:rsidR="00EC7FAD" w:rsidRDefault="00EC7FAD" w:rsidP="006A7453">
            <w:pPr>
              <w:jc w:val="center"/>
              <w:rPr>
                <w:b/>
                <w:sz w:val="28"/>
                <w:szCs w:val="28"/>
              </w:rPr>
            </w:pPr>
            <w:r>
              <w:rPr>
                <w:b/>
                <w:sz w:val="28"/>
                <w:szCs w:val="28"/>
              </w:rPr>
              <w:t>5</w:t>
            </w:r>
          </w:p>
          <w:p w:rsidR="00EC7FAD" w:rsidRDefault="00EC7FAD" w:rsidP="006A7453">
            <w:pPr>
              <w:jc w:val="center"/>
              <w:rPr>
                <w:b/>
                <w:sz w:val="28"/>
                <w:szCs w:val="28"/>
              </w:rPr>
            </w:pPr>
            <w:r>
              <w:rPr>
                <w:b/>
                <w:sz w:val="28"/>
                <w:szCs w:val="28"/>
              </w:rPr>
              <w:t>5</w:t>
            </w:r>
          </w:p>
          <w:p w:rsidR="00EC7FAD" w:rsidRDefault="00443644" w:rsidP="006A7453">
            <w:pPr>
              <w:jc w:val="center"/>
              <w:rPr>
                <w:b/>
                <w:sz w:val="28"/>
                <w:szCs w:val="28"/>
              </w:rPr>
            </w:pPr>
            <w:r>
              <w:rPr>
                <w:b/>
                <w:sz w:val="28"/>
                <w:szCs w:val="28"/>
              </w:rPr>
              <w:t>5</w:t>
            </w:r>
          </w:p>
          <w:p w:rsidR="00EC7FAD" w:rsidRDefault="00443644" w:rsidP="006A7453">
            <w:pPr>
              <w:jc w:val="center"/>
              <w:rPr>
                <w:b/>
                <w:sz w:val="28"/>
                <w:szCs w:val="28"/>
              </w:rPr>
            </w:pPr>
            <w:r>
              <w:rPr>
                <w:b/>
                <w:sz w:val="28"/>
                <w:szCs w:val="28"/>
              </w:rPr>
              <w:t>5</w:t>
            </w:r>
          </w:p>
          <w:p w:rsidR="00EC7FAD" w:rsidRDefault="00EC7FAD" w:rsidP="006A7453">
            <w:pPr>
              <w:jc w:val="center"/>
              <w:rPr>
                <w:b/>
                <w:sz w:val="28"/>
                <w:szCs w:val="28"/>
              </w:rPr>
            </w:pPr>
            <w:r>
              <w:rPr>
                <w:b/>
                <w:sz w:val="28"/>
                <w:szCs w:val="28"/>
              </w:rPr>
              <w:t>6</w:t>
            </w:r>
          </w:p>
          <w:p w:rsidR="00EC7FAD" w:rsidRDefault="00443644" w:rsidP="006A7453">
            <w:pPr>
              <w:jc w:val="center"/>
              <w:rPr>
                <w:b/>
                <w:sz w:val="28"/>
                <w:szCs w:val="28"/>
              </w:rPr>
            </w:pPr>
            <w:r>
              <w:rPr>
                <w:b/>
                <w:sz w:val="28"/>
                <w:szCs w:val="28"/>
              </w:rPr>
              <w:t>6</w:t>
            </w:r>
          </w:p>
          <w:p w:rsidR="00EC7FAD" w:rsidRDefault="00443644" w:rsidP="006A7453">
            <w:pPr>
              <w:jc w:val="center"/>
              <w:rPr>
                <w:b/>
                <w:sz w:val="28"/>
                <w:szCs w:val="28"/>
              </w:rPr>
            </w:pPr>
            <w:r>
              <w:rPr>
                <w:b/>
                <w:sz w:val="28"/>
                <w:szCs w:val="28"/>
              </w:rPr>
              <w:t>6</w:t>
            </w:r>
          </w:p>
          <w:p w:rsidR="00EC7FAD" w:rsidRDefault="00443644" w:rsidP="006A7453">
            <w:pPr>
              <w:jc w:val="center"/>
              <w:rPr>
                <w:b/>
                <w:sz w:val="28"/>
                <w:szCs w:val="28"/>
              </w:rPr>
            </w:pPr>
            <w:r>
              <w:rPr>
                <w:b/>
                <w:sz w:val="28"/>
                <w:szCs w:val="28"/>
              </w:rPr>
              <w:t>6</w:t>
            </w:r>
          </w:p>
          <w:p w:rsidR="00EC7FAD" w:rsidRDefault="00443644" w:rsidP="006A7453">
            <w:pPr>
              <w:jc w:val="center"/>
              <w:rPr>
                <w:b/>
                <w:sz w:val="28"/>
                <w:szCs w:val="28"/>
              </w:rPr>
            </w:pPr>
            <w:r>
              <w:rPr>
                <w:b/>
                <w:sz w:val="28"/>
                <w:szCs w:val="28"/>
              </w:rPr>
              <w:t>6</w:t>
            </w:r>
          </w:p>
          <w:p w:rsidR="00EC7FAD" w:rsidRDefault="00443644" w:rsidP="006A7453">
            <w:pPr>
              <w:jc w:val="center"/>
              <w:rPr>
                <w:b/>
                <w:sz w:val="28"/>
                <w:szCs w:val="28"/>
              </w:rPr>
            </w:pPr>
            <w:r>
              <w:rPr>
                <w:b/>
                <w:sz w:val="28"/>
                <w:szCs w:val="28"/>
              </w:rPr>
              <w:t>7</w:t>
            </w:r>
          </w:p>
          <w:p w:rsidR="00EC7FAD" w:rsidRDefault="00443644" w:rsidP="006A7453">
            <w:pPr>
              <w:jc w:val="center"/>
              <w:rPr>
                <w:b/>
                <w:sz w:val="28"/>
                <w:szCs w:val="28"/>
              </w:rPr>
            </w:pPr>
            <w:r>
              <w:rPr>
                <w:b/>
                <w:sz w:val="28"/>
                <w:szCs w:val="28"/>
              </w:rPr>
              <w:t>8</w:t>
            </w:r>
          </w:p>
          <w:p w:rsidR="00EC7FAD" w:rsidRDefault="00443644" w:rsidP="006A7453">
            <w:pPr>
              <w:jc w:val="center"/>
              <w:rPr>
                <w:b/>
                <w:sz w:val="28"/>
                <w:szCs w:val="28"/>
              </w:rPr>
            </w:pPr>
            <w:r>
              <w:rPr>
                <w:b/>
                <w:sz w:val="28"/>
                <w:szCs w:val="28"/>
              </w:rPr>
              <w:t>8</w:t>
            </w:r>
          </w:p>
          <w:p w:rsidR="00EC7FAD" w:rsidRDefault="00443644" w:rsidP="006A7453">
            <w:pPr>
              <w:jc w:val="center"/>
              <w:rPr>
                <w:b/>
                <w:sz w:val="28"/>
                <w:szCs w:val="28"/>
              </w:rPr>
            </w:pPr>
            <w:r>
              <w:rPr>
                <w:b/>
                <w:sz w:val="28"/>
                <w:szCs w:val="28"/>
              </w:rPr>
              <w:t>8</w:t>
            </w:r>
          </w:p>
          <w:p w:rsidR="00EC7FAD" w:rsidRDefault="00443644" w:rsidP="006A7453">
            <w:pPr>
              <w:jc w:val="center"/>
              <w:rPr>
                <w:b/>
                <w:sz w:val="28"/>
                <w:szCs w:val="28"/>
              </w:rPr>
            </w:pPr>
            <w:r>
              <w:rPr>
                <w:b/>
                <w:sz w:val="28"/>
                <w:szCs w:val="28"/>
              </w:rPr>
              <w:t>8</w:t>
            </w:r>
          </w:p>
          <w:p w:rsidR="00EC7FAD" w:rsidRDefault="00443644" w:rsidP="006A7453">
            <w:pPr>
              <w:jc w:val="center"/>
              <w:rPr>
                <w:b/>
                <w:sz w:val="28"/>
                <w:szCs w:val="28"/>
              </w:rPr>
            </w:pPr>
            <w:r>
              <w:rPr>
                <w:b/>
                <w:sz w:val="28"/>
                <w:szCs w:val="28"/>
              </w:rPr>
              <w:t>8</w:t>
            </w:r>
          </w:p>
          <w:p w:rsidR="00EC7FAD" w:rsidRDefault="00443644" w:rsidP="006A7453">
            <w:pPr>
              <w:jc w:val="center"/>
              <w:rPr>
                <w:b/>
                <w:sz w:val="28"/>
                <w:szCs w:val="28"/>
              </w:rPr>
            </w:pPr>
            <w:r>
              <w:rPr>
                <w:b/>
                <w:sz w:val="28"/>
                <w:szCs w:val="28"/>
              </w:rPr>
              <w:t>9</w:t>
            </w:r>
          </w:p>
          <w:p w:rsidR="00EC7FAD" w:rsidRDefault="00443644" w:rsidP="006A7453">
            <w:pPr>
              <w:jc w:val="center"/>
              <w:rPr>
                <w:b/>
                <w:sz w:val="28"/>
                <w:szCs w:val="28"/>
              </w:rPr>
            </w:pPr>
            <w:r>
              <w:rPr>
                <w:b/>
                <w:sz w:val="28"/>
                <w:szCs w:val="28"/>
              </w:rPr>
              <w:t>9</w:t>
            </w:r>
          </w:p>
          <w:p w:rsidR="00EC7FAD" w:rsidRDefault="00443644" w:rsidP="006A7453">
            <w:pPr>
              <w:jc w:val="center"/>
              <w:rPr>
                <w:b/>
                <w:sz w:val="28"/>
                <w:szCs w:val="28"/>
              </w:rPr>
            </w:pPr>
            <w:r>
              <w:rPr>
                <w:b/>
                <w:sz w:val="28"/>
                <w:szCs w:val="28"/>
              </w:rPr>
              <w:t>9</w:t>
            </w:r>
          </w:p>
          <w:p w:rsidR="00EC7FAD" w:rsidRDefault="00443644" w:rsidP="006A7453">
            <w:pPr>
              <w:jc w:val="center"/>
              <w:rPr>
                <w:b/>
                <w:sz w:val="28"/>
                <w:szCs w:val="28"/>
              </w:rPr>
            </w:pPr>
            <w:r>
              <w:rPr>
                <w:b/>
                <w:sz w:val="28"/>
                <w:szCs w:val="28"/>
              </w:rPr>
              <w:t>9</w:t>
            </w:r>
          </w:p>
          <w:p w:rsidR="00EC7FAD" w:rsidRDefault="00443644" w:rsidP="006A7453">
            <w:pPr>
              <w:jc w:val="center"/>
              <w:rPr>
                <w:b/>
                <w:sz w:val="28"/>
                <w:szCs w:val="28"/>
              </w:rPr>
            </w:pPr>
            <w:r>
              <w:rPr>
                <w:b/>
                <w:sz w:val="28"/>
                <w:szCs w:val="28"/>
              </w:rPr>
              <w:t>9</w:t>
            </w:r>
          </w:p>
          <w:p w:rsidR="00EC7FAD" w:rsidRDefault="00EC7FAD" w:rsidP="006A7453">
            <w:pPr>
              <w:jc w:val="center"/>
              <w:rPr>
                <w:b/>
                <w:sz w:val="28"/>
                <w:szCs w:val="28"/>
              </w:rPr>
            </w:pPr>
            <w:r>
              <w:rPr>
                <w:b/>
                <w:sz w:val="28"/>
                <w:szCs w:val="28"/>
              </w:rPr>
              <w:t>1</w:t>
            </w:r>
            <w:r w:rsidR="00443644">
              <w:rPr>
                <w:b/>
                <w:sz w:val="28"/>
                <w:szCs w:val="28"/>
              </w:rPr>
              <w:t>0</w:t>
            </w:r>
          </w:p>
          <w:p w:rsidR="00EC7FAD" w:rsidRDefault="00EC7FAD" w:rsidP="006A7453">
            <w:pPr>
              <w:jc w:val="center"/>
              <w:rPr>
                <w:b/>
                <w:sz w:val="28"/>
                <w:szCs w:val="28"/>
              </w:rPr>
            </w:pPr>
            <w:r>
              <w:rPr>
                <w:b/>
                <w:sz w:val="28"/>
                <w:szCs w:val="28"/>
              </w:rPr>
              <w:t>1</w:t>
            </w:r>
            <w:r w:rsidR="00443644">
              <w:rPr>
                <w:b/>
                <w:sz w:val="28"/>
                <w:szCs w:val="28"/>
              </w:rPr>
              <w:t>0</w:t>
            </w:r>
          </w:p>
          <w:p w:rsidR="00EC7FAD" w:rsidRDefault="00EC7FAD" w:rsidP="006A7453">
            <w:pPr>
              <w:jc w:val="center"/>
              <w:rPr>
                <w:b/>
                <w:sz w:val="28"/>
                <w:szCs w:val="28"/>
              </w:rPr>
            </w:pPr>
            <w:r>
              <w:rPr>
                <w:b/>
                <w:sz w:val="28"/>
                <w:szCs w:val="28"/>
              </w:rPr>
              <w:t>1</w:t>
            </w:r>
            <w:r w:rsidR="00443644">
              <w:rPr>
                <w:b/>
                <w:sz w:val="28"/>
                <w:szCs w:val="28"/>
              </w:rPr>
              <w:t>0</w:t>
            </w:r>
          </w:p>
          <w:p w:rsidR="00EC7FAD" w:rsidRDefault="00EC7FAD" w:rsidP="006A7453">
            <w:pPr>
              <w:jc w:val="center"/>
              <w:rPr>
                <w:b/>
                <w:sz w:val="28"/>
                <w:szCs w:val="28"/>
              </w:rPr>
            </w:pPr>
            <w:r>
              <w:rPr>
                <w:b/>
                <w:sz w:val="28"/>
                <w:szCs w:val="28"/>
              </w:rPr>
              <w:t>1</w:t>
            </w:r>
            <w:r w:rsidR="00443644">
              <w:rPr>
                <w:b/>
                <w:sz w:val="28"/>
                <w:szCs w:val="28"/>
              </w:rPr>
              <w:t>0</w:t>
            </w:r>
          </w:p>
          <w:p w:rsidR="00EC7FAD" w:rsidRDefault="00EC7FAD" w:rsidP="006A7453">
            <w:pPr>
              <w:jc w:val="center"/>
              <w:rPr>
                <w:b/>
                <w:sz w:val="28"/>
                <w:szCs w:val="28"/>
              </w:rPr>
            </w:pPr>
            <w:r>
              <w:rPr>
                <w:b/>
                <w:sz w:val="28"/>
                <w:szCs w:val="28"/>
              </w:rPr>
              <w:t>1</w:t>
            </w:r>
            <w:r w:rsidR="00443644">
              <w:rPr>
                <w:b/>
                <w:sz w:val="28"/>
                <w:szCs w:val="28"/>
              </w:rPr>
              <w:t>0</w:t>
            </w:r>
          </w:p>
          <w:p w:rsidR="00EC7FAD" w:rsidRDefault="00EC7FAD" w:rsidP="006A7453">
            <w:pPr>
              <w:jc w:val="center"/>
              <w:rPr>
                <w:b/>
                <w:sz w:val="28"/>
                <w:szCs w:val="28"/>
              </w:rPr>
            </w:pPr>
            <w:r>
              <w:rPr>
                <w:b/>
                <w:sz w:val="28"/>
                <w:szCs w:val="28"/>
              </w:rPr>
              <w:t>1</w:t>
            </w:r>
            <w:r w:rsidR="00443644">
              <w:rPr>
                <w:b/>
                <w:sz w:val="28"/>
                <w:szCs w:val="28"/>
              </w:rPr>
              <w:t>0</w:t>
            </w:r>
          </w:p>
          <w:p w:rsidR="00EC7FAD" w:rsidRDefault="00EC7FAD" w:rsidP="006A7453">
            <w:pPr>
              <w:jc w:val="center"/>
              <w:rPr>
                <w:b/>
                <w:sz w:val="28"/>
                <w:szCs w:val="28"/>
              </w:rPr>
            </w:pPr>
            <w:r>
              <w:rPr>
                <w:b/>
                <w:sz w:val="28"/>
                <w:szCs w:val="28"/>
              </w:rPr>
              <w:t>1</w:t>
            </w:r>
            <w:r w:rsidR="00443644">
              <w:rPr>
                <w:b/>
                <w:sz w:val="28"/>
                <w:szCs w:val="28"/>
              </w:rPr>
              <w:t>0</w:t>
            </w:r>
          </w:p>
          <w:p w:rsidR="00DC69DB" w:rsidRDefault="00EC7FAD" w:rsidP="006A7453">
            <w:pPr>
              <w:jc w:val="center"/>
              <w:rPr>
                <w:b/>
                <w:sz w:val="28"/>
                <w:szCs w:val="28"/>
              </w:rPr>
            </w:pPr>
            <w:r>
              <w:rPr>
                <w:b/>
                <w:sz w:val="28"/>
                <w:szCs w:val="28"/>
              </w:rPr>
              <w:t>1</w:t>
            </w:r>
            <w:r w:rsidR="00443644">
              <w:rPr>
                <w:b/>
                <w:sz w:val="28"/>
                <w:szCs w:val="28"/>
              </w:rPr>
              <w:t>1</w:t>
            </w:r>
          </w:p>
          <w:p w:rsidR="00EC7FAD" w:rsidRDefault="00EC7FAD" w:rsidP="006A7453">
            <w:pPr>
              <w:jc w:val="center"/>
              <w:rPr>
                <w:b/>
                <w:sz w:val="28"/>
                <w:szCs w:val="28"/>
              </w:rPr>
            </w:pPr>
            <w:r>
              <w:rPr>
                <w:b/>
                <w:sz w:val="28"/>
                <w:szCs w:val="28"/>
              </w:rPr>
              <w:t>1</w:t>
            </w:r>
            <w:r w:rsidR="00443644">
              <w:rPr>
                <w:b/>
                <w:sz w:val="28"/>
                <w:szCs w:val="28"/>
              </w:rPr>
              <w:t>1</w:t>
            </w:r>
          </w:p>
          <w:p w:rsidR="00DC69DB" w:rsidRDefault="00EC7FAD" w:rsidP="006A7453">
            <w:pPr>
              <w:jc w:val="center"/>
              <w:rPr>
                <w:b/>
                <w:sz w:val="28"/>
                <w:szCs w:val="28"/>
              </w:rPr>
            </w:pPr>
            <w:r>
              <w:rPr>
                <w:b/>
                <w:sz w:val="28"/>
                <w:szCs w:val="28"/>
              </w:rPr>
              <w:lastRenderedPageBreak/>
              <w:t>1</w:t>
            </w:r>
            <w:r w:rsidR="00DC69DB">
              <w:rPr>
                <w:b/>
                <w:sz w:val="28"/>
                <w:szCs w:val="28"/>
              </w:rPr>
              <w:t>1</w:t>
            </w:r>
          </w:p>
          <w:p w:rsidR="006A7453" w:rsidRDefault="006A7453" w:rsidP="006A7453">
            <w:pPr>
              <w:jc w:val="center"/>
              <w:rPr>
                <w:b/>
                <w:sz w:val="28"/>
                <w:szCs w:val="28"/>
              </w:rPr>
            </w:pPr>
            <w:r>
              <w:rPr>
                <w:b/>
                <w:sz w:val="28"/>
                <w:szCs w:val="28"/>
              </w:rPr>
              <w:t>11</w:t>
            </w:r>
          </w:p>
          <w:p w:rsidR="006A7453" w:rsidRPr="00BB08AA" w:rsidRDefault="006A7453" w:rsidP="006A7453">
            <w:pPr>
              <w:jc w:val="center"/>
              <w:rPr>
                <w:b/>
                <w:sz w:val="28"/>
                <w:szCs w:val="28"/>
              </w:rPr>
            </w:pPr>
            <w:r>
              <w:rPr>
                <w:b/>
                <w:sz w:val="28"/>
                <w:szCs w:val="28"/>
              </w:rPr>
              <w:t>11</w:t>
            </w:r>
          </w:p>
        </w:tc>
      </w:tr>
      <w:tr w:rsidR="004768FC" w:rsidTr="006A7453">
        <w:trPr>
          <w:trHeight w:val="917"/>
        </w:trPr>
        <w:tc>
          <w:tcPr>
            <w:tcW w:w="9785" w:type="dxa"/>
          </w:tcPr>
          <w:p w:rsidR="004768FC" w:rsidRPr="009667A8" w:rsidRDefault="006148ED" w:rsidP="006A7453">
            <w:pPr>
              <w:pStyle w:val="Paragraphedeliste"/>
              <w:numPr>
                <w:ilvl w:val="0"/>
                <w:numId w:val="1"/>
              </w:numPr>
              <w:rPr>
                <w:b/>
                <w:i/>
                <w:sz w:val="32"/>
                <w:szCs w:val="32"/>
              </w:rPr>
            </w:pPr>
            <w:r w:rsidRPr="009667A8">
              <w:rPr>
                <w:b/>
                <w:i/>
                <w:sz w:val="32"/>
                <w:szCs w:val="32"/>
              </w:rPr>
              <w:lastRenderedPageBreak/>
              <w:t xml:space="preserve"> Le savoir-vivre en HLM</w:t>
            </w:r>
          </w:p>
          <w:p w:rsidR="006148ED" w:rsidRPr="00A92679" w:rsidRDefault="006148ED" w:rsidP="006A7453">
            <w:pPr>
              <w:pStyle w:val="Paragraphedeliste"/>
              <w:numPr>
                <w:ilvl w:val="1"/>
                <w:numId w:val="1"/>
              </w:numPr>
              <w:rPr>
                <w:sz w:val="28"/>
                <w:szCs w:val="28"/>
              </w:rPr>
            </w:pPr>
            <w:r w:rsidRPr="00A92679">
              <w:rPr>
                <w:sz w:val="28"/>
                <w:szCs w:val="28"/>
              </w:rPr>
              <w:t>Porte de logement</w:t>
            </w:r>
          </w:p>
          <w:p w:rsidR="006148ED" w:rsidRPr="00A92679" w:rsidRDefault="006148ED" w:rsidP="006A7453">
            <w:pPr>
              <w:pStyle w:val="Paragraphedeliste"/>
              <w:numPr>
                <w:ilvl w:val="1"/>
                <w:numId w:val="1"/>
              </w:numPr>
              <w:rPr>
                <w:sz w:val="28"/>
                <w:szCs w:val="28"/>
              </w:rPr>
            </w:pPr>
            <w:r w:rsidRPr="00A92679">
              <w:rPr>
                <w:sz w:val="28"/>
                <w:szCs w:val="28"/>
              </w:rPr>
              <w:t>Tenue vestimentaire</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Buanderies</w:t>
            </w:r>
          </w:p>
          <w:p w:rsidR="006148ED" w:rsidRPr="00A92679" w:rsidRDefault="006148ED" w:rsidP="006A7453">
            <w:pPr>
              <w:pStyle w:val="Paragraphedeliste"/>
              <w:numPr>
                <w:ilvl w:val="1"/>
                <w:numId w:val="1"/>
              </w:numPr>
              <w:rPr>
                <w:sz w:val="28"/>
                <w:szCs w:val="28"/>
              </w:rPr>
            </w:pPr>
            <w:r w:rsidRPr="00A92679">
              <w:rPr>
                <w:sz w:val="28"/>
                <w:szCs w:val="28"/>
              </w:rPr>
              <w:t>Sollicitation</w:t>
            </w:r>
          </w:p>
          <w:p w:rsidR="006148ED" w:rsidRPr="00A92679" w:rsidRDefault="006148ED" w:rsidP="006A7453">
            <w:pPr>
              <w:pStyle w:val="Paragraphedeliste"/>
              <w:numPr>
                <w:ilvl w:val="1"/>
                <w:numId w:val="1"/>
              </w:numPr>
              <w:rPr>
                <w:sz w:val="28"/>
                <w:szCs w:val="28"/>
              </w:rPr>
            </w:pPr>
            <w:r w:rsidRPr="00A92679">
              <w:rPr>
                <w:sz w:val="28"/>
                <w:szCs w:val="28"/>
              </w:rPr>
              <w:t>Pour un milieu de vie paisible: non à la discrimination</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Mésentente et conflit</w:t>
            </w:r>
          </w:p>
        </w:tc>
        <w:tc>
          <w:tcPr>
            <w:tcW w:w="983" w:type="dxa"/>
          </w:tcPr>
          <w:p w:rsidR="004768FC" w:rsidRDefault="00EC7FAD" w:rsidP="006A7453">
            <w:pPr>
              <w:jc w:val="center"/>
              <w:rPr>
                <w:b/>
                <w:sz w:val="28"/>
                <w:szCs w:val="28"/>
              </w:rPr>
            </w:pPr>
            <w:r>
              <w:rPr>
                <w:b/>
                <w:sz w:val="28"/>
                <w:szCs w:val="28"/>
              </w:rPr>
              <w:t>1</w:t>
            </w:r>
            <w:r w:rsidR="009E2DAE">
              <w:rPr>
                <w:b/>
                <w:sz w:val="28"/>
                <w:szCs w:val="28"/>
              </w:rPr>
              <w:t>2</w:t>
            </w:r>
          </w:p>
          <w:p w:rsidR="00EC7FAD" w:rsidRDefault="00EC7FAD" w:rsidP="006A7453">
            <w:pPr>
              <w:jc w:val="center"/>
              <w:rPr>
                <w:b/>
                <w:sz w:val="28"/>
                <w:szCs w:val="28"/>
              </w:rPr>
            </w:pPr>
            <w:r>
              <w:rPr>
                <w:b/>
                <w:sz w:val="28"/>
                <w:szCs w:val="28"/>
              </w:rPr>
              <w:t>1</w:t>
            </w:r>
            <w:r w:rsidR="009E2DAE">
              <w:rPr>
                <w:b/>
                <w:sz w:val="28"/>
                <w:szCs w:val="28"/>
              </w:rPr>
              <w:t>2</w:t>
            </w:r>
          </w:p>
          <w:p w:rsidR="00EC7FAD" w:rsidRDefault="00EC7FAD" w:rsidP="006A7453">
            <w:pPr>
              <w:jc w:val="center"/>
              <w:rPr>
                <w:b/>
                <w:sz w:val="28"/>
                <w:szCs w:val="28"/>
              </w:rPr>
            </w:pPr>
            <w:r>
              <w:rPr>
                <w:b/>
                <w:sz w:val="28"/>
                <w:szCs w:val="28"/>
              </w:rPr>
              <w:t>1</w:t>
            </w:r>
            <w:r w:rsidR="009E2DAE">
              <w:rPr>
                <w:b/>
                <w:sz w:val="28"/>
                <w:szCs w:val="28"/>
              </w:rPr>
              <w:t>2</w:t>
            </w:r>
          </w:p>
          <w:p w:rsidR="00EC7FAD" w:rsidRDefault="00EC7FAD" w:rsidP="006A7453">
            <w:pPr>
              <w:jc w:val="center"/>
              <w:rPr>
                <w:b/>
                <w:sz w:val="28"/>
                <w:szCs w:val="28"/>
              </w:rPr>
            </w:pPr>
            <w:r>
              <w:rPr>
                <w:b/>
                <w:sz w:val="28"/>
                <w:szCs w:val="28"/>
              </w:rPr>
              <w:t>1</w:t>
            </w:r>
            <w:r w:rsidR="009E2DAE">
              <w:rPr>
                <w:b/>
                <w:sz w:val="28"/>
                <w:szCs w:val="28"/>
              </w:rPr>
              <w:t>2</w:t>
            </w:r>
          </w:p>
          <w:p w:rsidR="00EC7FAD" w:rsidRDefault="00EC7FAD" w:rsidP="006A7453">
            <w:pPr>
              <w:jc w:val="center"/>
              <w:rPr>
                <w:b/>
                <w:sz w:val="28"/>
                <w:szCs w:val="28"/>
              </w:rPr>
            </w:pPr>
            <w:r>
              <w:rPr>
                <w:b/>
                <w:sz w:val="28"/>
                <w:szCs w:val="28"/>
              </w:rPr>
              <w:t>1</w:t>
            </w:r>
            <w:r w:rsidR="009E2DAE">
              <w:rPr>
                <w:b/>
                <w:sz w:val="28"/>
                <w:szCs w:val="28"/>
              </w:rPr>
              <w:t>2</w:t>
            </w:r>
          </w:p>
          <w:p w:rsidR="00EC7FAD" w:rsidRDefault="00EC7FAD" w:rsidP="006A7453">
            <w:pPr>
              <w:jc w:val="center"/>
              <w:rPr>
                <w:b/>
                <w:sz w:val="28"/>
                <w:szCs w:val="28"/>
              </w:rPr>
            </w:pPr>
            <w:r>
              <w:rPr>
                <w:b/>
                <w:sz w:val="28"/>
                <w:szCs w:val="28"/>
              </w:rPr>
              <w:t>1</w:t>
            </w:r>
            <w:r w:rsidR="009E2DAE">
              <w:rPr>
                <w:b/>
                <w:sz w:val="28"/>
                <w:szCs w:val="28"/>
              </w:rPr>
              <w:t>2</w:t>
            </w:r>
          </w:p>
          <w:p w:rsidR="00EC7FAD" w:rsidRPr="00BB08AA" w:rsidRDefault="00EC7FAD" w:rsidP="006A7453">
            <w:pPr>
              <w:jc w:val="center"/>
              <w:rPr>
                <w:b/>
                <w:sz w:val="28"/>
                <w:szCs w:val="28"/>
              </w:rPr>
            </w:pPr>
            <w:r>
              <w:rPr>
                <w:b/>
                <w:sz w:val="28"/>
                <w:szCs w:val="28"/>
              </w:rPr>
              <w:t>1</w:t>
            </w:r>
            <w:r w:rsidR="009E2DAE">
              <w:rPr>
                <w:b/>
                <w:sz w:val="28"/>
                <w:szCs w:val="28"/>
              </w:rPr>
              <w:t>2</w:t>
            </w:r>
          </w:p>
        </w:tc>
      </w:tr>
      <w:tr w:rsidR="004768FC" w:rsidTr="006A7453">
        <w:trPr>
          <w:trHeight w:val="917"/>
        </w:trPr>
        <w:tc>
          <w:tcPr>
            <w:tcW w:w="9785" w:type="dxa"/>
          </w:tcPr>
          <w:p w:rsidR="004768FC" w:rsidRPr="009667A8" w:rsidRDefault="006148ED" w:rsidP="006A7453">
            <w:pPr>
              <w:pStyle w:val="Paragraphedeliste"/>
              <w:numPr>
                <w:ilvl w:val="0"/>
                <w:numId w:val="1"/>
              </w:numPr>
              <w:rPr>
                <w:b/>
                <w:i/>
                <w:sz w:val="32"/>
                <w:szCs w:val="32"/>
              </w:rPr>
            </w:pPr>
            <w:r w:rsidRPr="009667A8">
              <w:rPr>
                <w:b/>
                <w:i/>
                <w:sz w:val="32"/>
                <w:szCs w:val="32"/>
              </w:rPr>
              <w:t xml:space="preserve"> Le bail et son importance</w:t>
            </w:r>
          </w:p>
          <w:p w:rsidR="006148ED" w:rsidRPr="00A92679" w:rsidRDefault="006148ED" w:rsidP="006A7453">
            <w:pPr>
              <w:pStyle w:val="Paragraphedeliste"/>
              <w:numPr>
                <w:ilvl w:val="1"/>
                <w:numId w:val="1"/>
              </w:numPr>
              <w:rPr>
                <w:sz w:val="28"/>
                <w:szCs w:val="28"/>
              </w:rPr>
            </w:pPr>
            <w:r w:rsidRPr="00A92679">
              <w:rPr>
                <w:sz w:val="28"/>
                <w:szCs w:val="28"/>
              </w:rPr>
              <w:t>Calcul du loyer</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Paiement du loyer</w:t>
            </w:r>
          </w:p>
          <w:p w:rsidR="006148ED" w:rsidRPr="00A92679" w:rsidRDefault="006148ED" w:rsidP="006A7453">
            <w:pPr>
              <w:pStyle w:val="Paragraphedeliste"/>
              <w:numPr>
                <w:ilvl w:val="1"/>
                <w:numId w:val="1"/>
              </w:numPr>
              <w:rPr>
                <w:sz w:val="28"/>
                <w:szCs w:val="28"/>
              </w:rPr>
            </w:pPr>
            <w:r w:rsidRPr="00A92679">
              <w:rPr>
                <w:sz w:val="28"/>
                <w:szCs w:val="28"/>
              </w:rPr>
              <w:t>Réduction de loyer</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Renouvellement du bail</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Transferts</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Changements de la composition de votre ménage</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Arrivées et départs non déclarés à l’Office</w:t>
            </w:r>
          </w:p>
          <w:p w:rsidR="006148ED" w:rsidRPr="00A92679" w:rsidRDefault="006148ED" w:rsidP="006A7453">
            <w:pPr>
              <w:pStyle w:val="Paragraphedeliste"/>
              <w:numPr>
                <w:ilvl w:val="1"/>
                <w:numId w:val="1"/>
              </w:numPr>
              <w:rPr>
                <w:sz w:val="28"/>
                <w:szCs w:val="28"/>
              </w:rPr>
            </w:pPr>
            <w:r w:rsidRPr="00A92679">
              <w:rPr>
                <w:sz w:val="28"/>
                <w:szCs w:val="28"/>
              </w:rPr>
              <w:t>Avis de départ</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Climatiseur</w:t>
            </w:r>
          </w:p>
          <w:p w:rsidR="006148ED" w:rsidRPr="00A92679" w:rsidRDefault="006148ED" w:rsidP="006A7453">
            <w:pPr>
              <w:pStyle w:val="Paragraphedeliste"/>
              <w:numPr>
                <w:ilvl w:val="1"/>
                <w:numId w:val="1"/>
              </w:numPr>
              <w:rPr>
                <w:sz w:val="28"/>
                <w:szCs w:val="28"/>
              </w:rPr>
            </w:pPr>
            <w:r w:rsidRPr="00A92679">
              <w:rPr>
                <w:sz w:val="28"/>
                <w:szCs w:val="28"/>
              </w:rPr>
              <w:t>Stationnement</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Déneigement des stationnements et des allées piétonnières</w:t>
            </w:r>
          </w:p>
        </w:tc>
        <w:tc>
          <w:tcPr>
            <w:tcW w:w="983" w:type="dxa"/>
          </w:tcPr>
          <w:p w:rsidR="004768FC" w:rsidRDefault="00EC7FAD" w:rsidP="006A7453">
            <w:pPr>
              <w:jc w:val="center"/>
              <w:rPr>
                <w:b/>
                <w:sz w:val="28"/>
                <w:szCs w:val="28"/>
              </w:rPr>
            </w:pPr>
            <w:r>
              <w:rPr>
                <w:b/>
                <w:sz w:val="28"/>
                <w:szCs w:val="28"/>
              </w:rPr>
              <w:t>1</w:t>
            </w:r>
            <w:r w:rsidR="009E2DAE">
              <w:rPr>
                <w:b/>
                <w:sz w:val="28"/>
                <w:szCs w:val="28"/>
              </w:rPr>
              <w:t>3</w:t>
            </w:r>
          </w:p>
          <w:p w:rsidR="00EC7FAD" w:rsidRDefault="00EC7FAD" w:rsidP="006A7453">
            <w:pPr>
              <w:jc w:val="center"/>
              <w:rPr>
                <w:b/>
                <w:sz w:val="28"/>
                <w:szCs w:val="28"/>
              </w:rPr>
            </w:pPr>
            <w:r>
              <w:rPr>
                <w:b/>
                <w:sz w:val="28"/>
                <w:szCs w:val="28"/>
              </w:rPr>
              <w:t>1</w:t>
            </w:r>
            <w:r w:rsidR="009E2DAE">
              <w:rPr>
                <w:b/>
                <w:sz w:val="28"/>
                <w:szCs w:val="28"/>
              </w:rPr>
              <w:t>3</w:t>
            </w:r>
          </w:p>
          <w:p w:rsidR="00EC7FAD" w:rsidRDefault="00EC7FAD" w:rsidP="006A7453">
            <w:pPr>
              <w:jc w:val="center"/>
              <w:rPr>
                <w:b/>
                <w:sz w:val="28"/>
                <w:szCs w:val="28"/>
              </w:rPr>
            </w:pPr>
            <w:r>
              <w:rPr>
                <w:b/>
                <w:sz w:val="28"/>
                <w:szCs w:val="28"/>
              </w:rPr>
              <w:t>1</w:t>
            </w:r>
            <w:r w:rsidR="009E2DAE">
              <w:rPr>
                <w:b/>
                <w:sz w:val="28"/>
                <w:szCs w:val="28"/>
              </w:rPr>
              <w:t>3</w:t>
            </w:r>
          </w:p>
          <w:p w:rsidR="00EC7FAD" w:rsidRDefault="00EC7FAD" w:rsidP="006A7453">
            <w:pPr>
              <w:jc w:val="center"/>
              <w:rPr>
                <w:b/>
                <w:sz w:val="28"/>
                <w:szCs w:val="28"/>
              </w:rPr>
            </w:pPr>
            <w:r>
              <w:rPr>
                <w:b/>
                <w:sz w:val="28"/>
                <w:szCs w:val="28"/>
              </w:rPr>
              <w:t>1</w:t>
            </w:r>
            <w:r w:rsidR="009E2DAE">
              <w:rPr>
                <w:b/>
                <w:sz w:val="28"/>
                <w:szCs w:val="28"/>
              </w:rPr>
              <w:t>4</w:t>
            </w:r>
          </w:p>
          <w:p w:rsidR="00EC7FAD" w:rsidRDefault="00EC7FAD" w:rsidP="006A7453">
            <w:pPr>
              <w:jc w:val="center"/>
              <w:rPr>
                <w:b/>
                <w:sz w:val="28"/>
                <w:szCs w:val="28"/>
              </w:rPr>
            </w:pPr>
            <w:r>
              <w:rPr>
                <w:b/>
                <w:sz w:val="28"/>
                <w:szCs w:val="28"/>
              </w:rPr>
              <w:t>1</w:t>
            </w:r>
            <w:r w:rsidR="009E2DAE">
              <w:rPr>
                <w:b/>
                <w:sz w:val="28"/>
                <w:szCs w:val="28"/>
              </w:rPr>
              <w:t>4</w:t>
            </w:r>
          </w:p>
          <w:p w:rsidR="00EC7FAD" w:rsidRDefault="00EC7FAD" w:rsidP="006A7453">
            <w:pPr>
              <w:jc w:val="center"/>
              <w:rPr>
                <w:b/>
                <w:sz w:val="28"/>
                <w:szCs w:val="28"/>
              </w:rPr>
            </w:pPr>
            <w:r>
              <w:rPr>
                <w:b/>
                <w:sz w:val="28"/>
                <w:szCs w:val="28"/>
              </w:rPr>
              <w:t>1</w:t>
            </w:r>
            <w:r w:rsidR="009E2DAE">
              <w:rPr>
                <w:b/>
                <w:sz w:val="28"/>
                <w:szCs w:val="28"/>
              </w:rPr>
              <w:t>4</w:t>
            </w:r>
          </w:p>
          <w:p w:rsidR="00EC7FAD" w:rsidRDefault="00EC7FAD" w:rsidP="006A7453">
            <w:pPr>
              <w:jc w:val="center"/>
              <w:rPr>
                <w:b/>
                <w:sz w:val="28"/>
                <w:szCs w:val="28"/>
              </w:rPr>
            </w:pPr>
            <w:r>
              <w:rPr>
                <w:b/>
                <w:sz w:val="28"/>
                <w:szCs w:val="28"/>
              </w:rPr>
              <w:t>1</w:t>
            </w:r>
            <w:r w:rsidR="009E2DAE">
              <w:rPr>
                <w:b/>
                <w:sz w:val="28"/>
                <w:szCs w:val="28"/>
              </w:rPr>
              <w:t>4</w:t>
            </w:r>
          </w:p>
          <w:p w:rsidR="00EC7FAD" w:rsidRDefault="00EC7FAD" w:rsidP="006A7453">
            <w:pPr>
              <w:jc w:val="center"/>
              <w:rPr>
                <w:b/>
                <w:sz w:val="28"/>
                <w:szCs w:val="28"/>
              </w:rPr>
            </w:pPr>
            <w:r>
              <w:rPr>
                <w:b/>
                <w:sz w:val="28"/>
                <w:szCs w:val="28"/>
              </w:rPr>
              <w:t>1</w:t>
            </w:r>
            <w:r w:rsidR="009E2DAE">
              <w:rPr>
                <w:b/>
                <w:sz w:val="28"/>
                <w:szCs w:val="28"/>
              </w:rPr>
              <w:t>5</w:t>
            </w:r>
          </w:p>
          <w:p w:rsidR="00EC7FAD" w:rsidRDefault="00EC7FAD" w:rsidP="006A7453">
            <w:pPr>
              <w:jc w:val="center"/>
              <w:rPr>
                <w:b/>
                <w:sz w:val="28"/>
                <w:szCs w:val="28"/>
              </w:rPr>
            </w:pPr>
            <w:r>
              <w:rPr>
                <w:b/>
                <w:sz w:val="28"/>
                <w:szCs w:val="28"/>
              </w:rPr>
              <w:t>1</w:t>
            </w:r>
            <w:r w:rsidR="009E2DAE">
              <w:rPr>
                <w:b/>
                <w:sz w:val="28"/>
                <w:szCs w:val="28"/>
              </w:rPr>
              <w:t>5</w:t>
            </w:r>
          </w:p>
          <w:p w:rsidR="00EC7FAD" w:rsidRDefault="00EC7FAD" w:rsidP="006A7453">
            <w:pPr>
              <w:jc w:val="center"/>
              <w:rPr>
                <w:b/>
                <w:sz w:val="28"/>
                <w:szCs w:val="28"/>
              </w:rPr>
            </w:pPr>
            <w:r>
              <w:rPr>
                <w:b/>
                <w:sz w:val="28"/>
                <w:szCs w:val="28"/>
              </w:rPr>
              <w:t>1</w:t>
            </w:r>
            <w:r w:rsidR="009E2DAE">
              <w:rPr>
                <w:b/>
                <w:sz w:val="28"/>
                <w:szCs w:val="28"/>
              </w:rPr>
              <w:t>5</w:t>
            </w:r>
          </w:p>
          <w:p w:rsidR="00EC7FAD" w:rsidRDefault="00EC7FAD" w:rsidP="006A7453">
            <w:pPr>
              <w:jc w:val="center"/>
              <w:rPr>
                <w:b/>
                <w:sz w:val="28"/>
                <w:szCs w:val="28"/>
              </w:rPr>
            </w:pPr>
            <w:r>
              <w:rPr>
                <w:b/>
                <w:sz w:val="28"/>
                <w:szCs w:val="28"/>
              </w:rPr>
              <w:t>1</w:t>
            </w:r>
            <w:r w:rsidR="009E2DAE">
              <w:rPr>
                <w:b/>
                <w:sz w:val="28"/>
                <w:szCs w:val="28"/>
              </w:rPr>
              <w:t>5</w:t>
            </w:r>
          </w:p>
          <w:p w:rsidR="00EC7FAD" w:rsidRPr="00BB08AA" w:rsidRDefault="00EC7FAD" w:rsidP="006A7453">
            <w:pPr>
              <w:jc w:val="center"/>
              <w:rPr>
                <w:b/>
                <w:sz w:val="28"/>
                <w:szCs w:val="28"/>
              </w:rPr>
            </w:pPr>
            <w:r>
              <w:rPr>
                <w:b/>
                <w:sz w:val="28"/>
                <w:szCs w:val="28"/>
              </w:rPr>
              <w:t>1</w:t>
            </w:r>
            <w:r w:rsidR="009E2DAE">
              <w:rPr>
                <w:b/>
                <w:sz w:val="28"/>
                <w:szCs w:val="28"/>
              </w:rPr>
              <w:t>5</w:t>
            </w:r>
          </w:p>
        </w:tc>
      </w:tr>
      <w:tr w:rsidR="004768FC" w:rsidTr="006A7453">
        <w:trPr>
          <w:trHeight w:val="2879"/>
        </w:trPr>
        <w:tc>
          <w:tcPr>
            <w:tcW w:w="9785" w:type="dxa"/>
          </w:tcPr>
          <w:p w:rsidR="004768FC" w:rsidRPr="009667A8" w:rsidRDefault="006148ED" w:rsidP="006A7453">
            <w:pPr>
              <w:pStyle w:val="Paragraphedeliste"/>
              <w:numPr>
                <w:ilvl w:val="0"/>
                <w:numId w:val="1"/>
              </w:numPr>
              <w:rPr>
                <w:b/>
                <w:i/>
                <w:sz w:val="32"/>
                <w:szCs w:val="32"/>
              </w:rPr>
            </w:pPr>
            <w:r w:rsidRPr="00A92679">
              <w:rPr>
                <w:sz w:val="28"/>
                <w:szCs w:val="28"/>
              </w:rPr>
              <w:t xml:space="preserve"> </w:t>
            </w:r>
            <w:r w:rsidRPr="009667A8">
              <w:rPr>
                <w:b/>
                <w:i/>
                <w:sz w:val="32"/>
                <w:szCs w:val="32"/>
              </w:rPr>
              <w:t>Renseignements pratiques/ Services immobiliers</w:t>
            </w:r>
          </w:p>
          <w:p w:rsidR="006148ED" w:rsidRPr="00A92679" w:rsidRDefault="006148ED" w:rsidP="006A7453">
            <w:pPr>
              <w:pStyle w:val="Paragraphedeliste"/>
              <w:numPr>
                <w:ilvl w:val="1"/>
                <w:numId w:val="1"/>
              </w:numPr>
              <w:rPr>
                <w:sz w:val="28"/>
                <w:szCs w:val="28"/>
              </w:rPr>
            </w:pPr>
            <w:r w:rsidRPr="00A92679">
              <w:rPr>
                <w:sz w:val="28"/>
                <w:szCs w:val="28"/>
              </w:rPr>
              <w:t>Appel de service</w:t>
            </w:r>
          </w:p>
          <w:p w:rsidR="006148ED" w:rsidRPr="00A92679" w:rsidRDefault="006148ED" w:rsidP="006A7453">
            <w:pPr>
              <w:pStyle w:val="Paragraphedeliste"/>
              <w:numPr>
                <w:ilvl w:val="1"/>
                <w:numId w:val="1"/>
              </w:numPr>
              <w:rPr>
                <w:sz w:val="28"/>
                <w:szCs w:val="28"/>
              </w:rPr>
            </w:pPr>
            <w:r w:rsidRPr="00A92679">
              <w:rPr>
                <w:sz w:val="28"/>
                <w:szCs w:val="28"/>
              </w:rPr>
              <w:t>Rôle du concierge</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Urgences</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Facturation au locataire</w:t>
            </w:r>
          </w:p>
          <w:p w:rsidR="006148ED" w:rsidRPr="00A92679" w:rsidRDefault="006148ED" w:rsidP="006A7453">
            <w:pPr>
              <w:pStyle w:val="Paragraphedeliste"/>
              <w:numPr>
                <w:ilvl w:val="1"/>
                <w:numId w:val="1"/>
              </w:numPr>
              <w:rPr>
                <w:sz w:val="28"/>
                <w:szCs w:val="28"/>
              </w:rPr>
            </w:pPr>
            <w:r w:rsidRPr="00A92679">
              <w:rPr>
                <w:sz w:val="28"/>
                <w:szCs w:val="28"/>
              </w:rPr>
              <w:t>Clés</w:t>
            </w:r>
            <w:r w:rsidRPr="00A92679">
              <w:rPr>
                <w:sz w:val="28"/>
                <w:szCs w:val="28"/>
              </w:rPr>
              <w:tab/>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Remplacement de serrures</w:t>
            </w:r>
            <w:r w:rsidRPr="00A92679">
              <w:rPr>
                <w:sz w:val="28"/>
                <w:szCs w:val="28"/>
              </w:rPr>
              <w:tab/>
            </w:r>
          </w:p>
          <w:p w:rsidR="006148ED" w:rsidRPr="00A92679" w:rsidRDefault="006148ED" w:rsidP="006A7453">
            <w:pPr>
              <w:pStyle w:val="Paragraphedeliste"/>
              <w:numPr>
                <w:ilvl w:val="1"/>
                <w:numId w:val="1"/>
              </w:numPr>
              <w:rPr>
                <w:sz w:val="28"/>
                <w:szCs w:val="28"/>
              </w:rPr>
            </w:pPr>
            <w:r w:rsidRPr="00A92679">
              <w:rPr>
                <w:sz w:val="28"/>
                <w:szCs w:val="28"/>
              </w:rPr>
              <w:t>Peinture</w:t>
            </w:r>
          </w:p>
          <w:p w:rsidR="006148ED" w:rsidRPr="00A92679" w:rsidRDefault="006148ED" w:rsidP="006A7453">
            <w:pPr>
              <w:pStyle w:val="Paragraphedeliste"/>
              <w:numPr>
                <w:ilvl w:val="1"/>
                <w:numId w:val="1"/>
              </w:numPr>
              <w:rPr>
                <w:sz w:val="28"/>
                <w:szCs w:val="28"/>
              </w:rPr>
            </w:pPr>
            <w:r w:rsidRPr="00A92679">
              <w:rPr>
                <w:sz w:val="28"/>
                <w:szCs w:val="28"/>
              </w:rPr>
              <w:t>Objets lourds</w:t>
            </w:r>
          </w:p>
          <w:p w:rsidR="006148ED" w:rsidRPr="00A92679" w:rsidRDefault="006148ED" w:rsidP="006A7453">
            <w:pPr>
              <w:pStyle w:val="Paragraphedeliste"/>
              <w:numPr>
                <w:ilvl w:val="1"/>
                <w:numId w:val="1"/>
              </w:numPr>
              <w:rPr>
                <w:sz w:val="28"/>
                <w:szCs w:val="28"/>
              </w:rPr>
            </w:pPr>
            <w:r w:rsidRPr="00A92679">
              <w:rPr>
                <w:sz w:val="28"/>
                <w:szCs w:val="28"/>
              </w:rPr>
              <w:t>Extermination</w:t>
            </w:r>
            <w:r w:rsidRPr="00A92679">
              <w:rPr>
                <w:sz w:val="28"/>
                <w:szCs w:val="28"/>
              </w:rPr>
              <w:tab/>
            </w:r>
          </w:p>
          <w:p w:rsidR="006148ED" w:rsidRDefault="006148ED" w:rsidP="006A7453">
            <w:pPr>
              <w:pStyle w:val="Paragraphedeliste"/>
              <w:numPr>
                <w:ilvl w:val="1"/>
                <w:numId w:val="1"/>
              </w:numPr>
              <w:rPr>
                <w:sz w:val="28"/>
                <w:szCs w:val="28"/>
              </w:rPr>
            </w:pPr>
            <w:r w:rsidRPr="00A92679">
              <w:rPr>
                <w:sz w:val="28"/>
                <w:szCs w:val="28"/>
              </w:rPr>
              <w:t>Visite et accès à votre logement</w:t>
            </w:r>
            <w:r w:rsidRPr="00A92679">
              <w:rPr>
                <w:sz w:val="28"/>
                <w:szCs w:val="28"/>
              </w:rPr>
              <w:tab/>
            </w:r>
          </w:p>
          <w:p w:rsidR="009E2DAE" w:rsidRPr="00A92679" w:rsidRDefault="009E2DAE" w:rsidP="006A7453">
            <w:pPr>
              <w:pStyle w:val="Paragraphedeliste"/>
              <w:numPr>
                <w:ilvl w:val="1"/>
                <w:numId w:val="1"/>
              </w:numPr>
              <w:rPr>
                <w:sz w:val="28"/>
                <w:szCs w:val="28"/>
              </w:rPr>
            </w:pPr>
            <w:r>
              <w:rPr>
                <w:sz w:val="28"/>
                <w:szCs w:val="28"/>
              </w:rPr>
              <w:t>La charte des coûts</w:t>
            </w:r>
          </w:p>
        </w:tc>
        <w:tc>
          <w:tcPr>
            <w:tcW w:w="983" w:type="dxa"/>
          </w:tcPr>
          <w:p w:rsidR="004768FC" w:rsidRDefault="00EC7FAD" w:rsidP="006A7453">
            <w:pPr>
              <w:jc w:val="center"/>
              <w:rPr>
                <w:b/>
                <w:sz w:val="28"/>
                <w:szCs w:val="28"/>
              </w:rPr>
            </w:pPr>
            <w:r>
              <w:rPr>
                <w:b/>
                <w:sz w:val="28"/>
                <w:szCs w:val="28"/>
              </w:rPr>
              <w:t>1</w:t>
            </w:r>
            <w:r w:rsidR="009E2DAE">
              <w:rPr>
                <w:b/>
                <w:sz w:val="28"/>
                <w:szCs w:val="28"/>
              </w:rPr>
              <w:t>6</w:t>
            </w:r>
          </w:p>
          <w:p w:rsidR="00EC7FAD" w:rsidRDefault="00EC7FAD" w:rsidP="006A7453">
            <w:pPr>
              <w:jc w:val="center"/>
              <w:rPr>
                <w:b/>
                <w:sz w:val="28"/>
                <w:szCs w:val="28"/>
              </w:rPr>
            </w:pPr>
            <w:r>
              <w:rPr>
                <w:b/>
                <w:sz w:val="28"/>
                <w:szCs w:val="28"/>
              </w:rPr>
              <w:t>1</w:t>
            </w:r>
            <w:r w:rsidR="009E2DAE">
              <w:rPr>
                <w:b/>
                <w:sz w:val="28"/>
                <w:szCs w:val="28"/>
              </w:rPr>
              <w:t>6</w:t>
            </w:r>
          </w:p>
          <w:p w:rsidR="00EC7FAD" w:rsidRDefault="00EC7FAD" w:rsidP="006A7453">
            <w:pPr>
              <w:jc w:val="center"/>
              <w:rPr>
                <w:b/>
                <w:sz w:val="28"/>
                <w:szCs w:val="28"/>
              </w:rPr>
            </w:pPr>
            <w:r>
              <w:rPr>
                <w:b/>
                <w:sz w:val="28"/>
                <w:szCs w:val="28"/>
              </w:rPr>
              <w:t>1</w:t>
            </w:r>
            <w:r w:rsidR="009E2DAE">
              <w:rPr>
                <w:b/>
                <w:sz w:val="28"/>
                <w:szCs w:val="28"/>
              </w:rPr>
              <w:t>6</w:t>
            </w:r>
          </w:p>
          <w:p w:rsidR="00EC7FAD" w:rsidRDefault="00EC7FAD" w:rsidP="006A7453">
            <w:pPr>
              <w:jc w:val="center"/>
              <w:rPr>
                <w:b/>
                <w:sz w:val="28"/>
                <w:szCs w:val="28"/>
              </w:rPr>
            </w:pPr>
            <w:r>
              <w:rPr>
                <w:b/>
                <w:sz w:val="28"/>
                <w:szCs w:val="28"/>
              </w:rPr>
              <w:t>1</w:t>
            </w:r>
            <w:r w:rsidR="009E2DAE">
              <w:rPr>
                <w:b/>
                <w:sz w:val="28"/>
                <w:szCs w:val="28"/>
              </w:rPr>
              <w:t>6</w:t>
            </w:r>
          </w:p>
          <w:p w:rsidR="00EC7FAD" w:rsidRDefault="009E2DAE" w:rsidP="006A7453">
            <w:pPr>
              <w:jc w:val="center"/>
              <w:rPr>
                <w:b/>
                <w:sz w:val="28"/>
                <w:szCs w:val="28"/>
              </w:rPr>
            </w:pPr>
            <w:r>
              <w:rPr>
                <w:b/>
                <w:sz w:val="28"/>
                <w:szCs w:val="28"/>
              </w:rPr>
              <w:t>16</w:t>
            </w:r>
          </w:p>
          <w:p w:rsidR="00EC7FAD" w:rsidRDefault="009E2DAE" w:rsidP="006A7453">
            <w:pPr>
              <w:jc w:val="center"/>
              <w:rPr>
                <w:b/>
                <w:sz w:val="28"/>
                <w:szCs w:val="28"/>
              </w:rPr>
            </w:pPr>
            <w:r>
              <w:rPr>
                <w:b/>
                <w:sz w:val="28"/>
                <w:szCs w:val="28"/>
              </w:rPr>
              <w:t>17</w:t>
            </w:r>
          </w:p>
          <w:p w:rsidR="00EC7FAD" w:rsidRDefault="009E2DAE" w:rsidP="006A7453">
            <w:pPr>
              <w:jc w:val="center"/>
              <w:rPr>
                <w:b/>
                <w:sz w:val="28"/>
                <w:szCs w:val="28"/>
              </w:rPr>
            </w:pPr>
            <w:r>
              <w:rPr>
                <w:b/>
                <w:sz w:val="28"/>
                <w:szCs w:val="28"/>
              </w:rPr>
              <w:t>17</w:t>
            </w:r>
          </w:p>
          <w:p w:rsidR="00EC7FAD" w:rsidRDefault="009E2DAE" w:rsidP="006A7453">
            <w:pPr>
              <w:jc w:val="center"/>
              <w:rPr>
                <w:b/>
                <w:sz w:val="28"/>
                <w:szCs w:val="28"/>
              </w:rPr>
            </w:pPr>
            <w:r>
              <w:rPr>
                <w:b/>
                <w:sz w:val="28"/>
                <w:szCs w:val="28"/>
              </w:rPr>
              <w:t>17</w:t>
            </w:r>
          </w:p>
          <w:p w:rsidR="00EC7FAD" w:rsidRDefault="009E2DAE" w:rsidP="006A7453">
            <w:pPr>
              <w:jc w:val="center"/>
              <w:rPr>
                <w:b/>
                <w:sz w:val="28"/>
                <w:szCs w:val="28"/>
              </w:rPr>
            </w:pPr>
            <w:r>
              <w:rPr>
                <w:b/>
                <w:sz w:val="28"/>
                <w:szCs w:val="28"/>
              </w:rPr>
              <w:t>17</w:t>
            </w:r>
          </w:p>
          <w:p w:rsidR="00EC7FAD" w:rsidRDefault="009E2DAE" w:rsidP="006A7453">
            <w:pPr>
              <w:jc w:val="center"/>
              <w:rPr>
                <w:b/>
                <w:sz w:val="28"/>
                <w:szCs w:val="28"/>
              </w:rPr>
            </w:pPr>
            <w:r>
              <w:rPr>
                <w:b/>
                <w:sz w:val="28"/>
                <w:szCs w:val="28"/>
              </w:rPr>
              <w:t>17</w:t>
            </w:r>
          </w:p>
          <w:p w:rsidR="00EC7FAD" w:rsidRDefault="009E2DAE" w:rsidP="006A7453">
            <w:pPr>
              <w:jc w:val="center"/>
              <w:rPr>
                <w:b/>
                <w:sz w:val="28"/>
                <w:szCs w:val="28"/>
              </w:rPr>
            </w:pPr>
            <w:r>
              <w:rPr>
                <w:b/>
                <w:sz w:val="28"/>
                <w:szCs w:val="28"/>
              </w:rPr>
              <w:t>17</w:t>
            </w:r>
          </w:p>
          <w:p w:rsidR="009E2DAE" w:rsidRPr="00BB08AA" w:rsidRDefault="009E2DAE" w:rsidP="006A7453">
            <w:pPr>
              <w:jc w:val="center"/>
              <w:rPr>
                <w:b/>
                <w:sz w:val="28"/>
                <w:szCs w:val="28"/>
              </w:rPr>
            </w:pPr>
            <w:r>
              <w:rPr>
                <w:b/>
                <w:sz w:val="28"/>
                <w:szCs w:val="28"/>
              </w:rPr>
              <w:t>18</w:t>
            </w:r>
          </w:p>
        </w:tc>
      </w:tr>
      <w:tr w:rsidR="006148ED" w:rsidTr="006A7453">
        <w:trPr>
          <w:trHeight w:val="507"/>
        </w:trPr>
        <w:tc>
          <w:tcPr>
            <w:tcW w:w="9785" w:type="dxa"/>
          </w:tcPr>
          <w:p w:rsidR="006148ED" w:rsidRPr="009667A8" w:rsidRDefault="006148ED" w:rsidP="006A7453">
            <w:pPr>
              <w:pStyle w:val="Paragraphedeliste"/>
              <w:numPr>
                <w:ilvl w:val="0"/>
                <w:numId w:val="1"/>
              </w:numPr>
              <w:rPr>
                <w:b/>
                <w:i/>
                <w:sz w:val="32"/>
                <w:szCs w:val="32"/>
              </w:rPr>
            </w:pPr>
            <w:r w:rsidRPr="009667A8">
              <w:rPr>
                <w:b/>
                <w:i/>
                <w:sz w:val="32"/>
                <w:szCs w:val="32"/>
              </w:rPr>
              <w:t>Que faire si vous désirez quitter votre logement?</w:t>
            </w:r>
          </w:p>
        </w:tc>
        <w:tc>
          <w:tcPr>
            <w:tcW w:w="983" w:type="dxa"/>
          </w:tcPr>
          <w:p w:rsidR="006148ED" w:rsidRPr="00BB08AA" w:rsidRDefault="009E2DAE" w:rsidP="006A7453">
            <w:pPr>
              <w:jc w:val="center"/>
              <w:rPr>
                <w:b/>
                <w:sz w:val="28"/>
                <w:szCs w:val="28"/>
              </w:rPr>
            </w:pPr>
            <w:r>
              <w:rPr>
                <w:b/>
                <w:sz w:val="28"/>
                <w:szCs w:val="28"/>
              </w:rPr>
              <w:t>19</w:t>
            </w:r>
          </w:p>
        </w:tc>
      </w:tr>
    </w:tbl>
    <w:p w:rsidR="00A92679" w:rsidRDefault="00A92679" w:rsidP="00BB08AA">
      <w:pPr>
        <w:widowControl w:val="0"/>
        <w:spacing w:after="0" w:line="285" w:lineRule="auto"/>
        <w:rPr>
          <w:rFonts w:ascii="Arial" w:eastAsia="Times New Roman" w:hAnsi="Arial" w:cs="Arial"/>
          <w:b/>
          <w:bCs/>
          <w:color w:val="002060"/>
          <w:kern w:val="28"/>
          <w:sz w:val="32"/>
          <w:szCs w:val="32"/>
          <w:lang w:eastAsia="fr-CA"/>
          <w14:cntxtAlts/>
        </w:rPr>
      </w:pPr>
    </w:p>
    <w:p w:rsidR="00920013" w:rsidRDefault="00920013" w:rsidP="00BB08AA">
      <w:pPr>
        <w:widowControl w:val="0"/>
        <w:spacing w:after="0" w:line="285" w:lineRule="auto"/>
        <w:rPr>
          <w:rFonts w:ascii="Arial" w:eastAsia="Times New Roman" w:hAnsi="Arial" w:cs="Arial"/>
          <w:b/>
          <w:bCs/>
          <w:color w:val="002060"/>
          <w:kern w:val="28"/>
          <w:sz w:val="32"/>
          <w:szCs w:val="32"/>
          <w:lang w:eastAsia="fr-CA"/>
          <w14:cntxtAlts/>
        </w:rPr>
      </w:pPr>
    </w:p>
    <w:p w:rsidR="00DC69DB" w:rsidRDefault="00DC69DB" w:rsidP="00BB08AA">
      <w:pPr>
        <w:widowControl w:val="0"/>
        <w:spacing w:after="0" w:line="285" w:lineRule="auto"/>
        <w:rPr>
          <w:rFonts w:ascii="Arial" w:eastAsia="Times New Roman" w:hAnsi="Arial" w:cs="Arial"/>
          <w:b/>
          <w:bCs/>
          <w:color w:val="002060"/>
          <w:kern w:val="28"/>
          <w:sz w:val="32"/>
          <w:szCs w:val="32"/>
          <w:lang w:eastAsia="fr-CA"/>
          <w14:cntxtAlts/>
        </w:rPr>
      </w:pPr>
    </w:p>
    <w:p w:rsidR="00FE40B0" w:rsidRDefault="00FE40B0" w:rsidP="00BB08AA">
      <w:pPr>
        <w:widowControl w:val="0"/>
        <w:spacing w:after="0" w:line="285" w:lineRule="auto"/>
        <w:rPr>
          <w:rFonts w:ascii="Arial" w:eastAsia="Times New Roman" w:hAnsi="Arial" w:cs="Arial"/>
          <w:b/>
          <w:bCs/>
          <w:color w:val="002060"/>
          <w:kern w:val="28"/>
          <w:sz w:val="32"/>
          <w:szCs w:val="32"/>
          <w:lang w:eastAsia="fr-CA"/>
          <w14:cntxtAlts/>
        </w:rPr>
      </w:pPr>
    </w:p>
    <w:p w:rsidR="00920013" w:rsidRPr="00DC69DB" w:rsidRDefault="00BB08AA" w:rsidP="00BB08AA">
      <w:pPr>
        <w:widowControl w:val="0"/>
        <w:spacing w:after="0" w:line="285" w:lineRule="auto"/>
        <w:rPr>
          <w:rFonts w:ascii="Arial" w:eastAsia="Times New Roman" w:hAnsi="Arial" w:cs="Arial"/>
          <w:b/>
          <w:bCs/>
          <w:color w:val="002060"/>
          <w:kern w:val="28"/>
          <w:sz w:val="36"/>
          <w:szCs w:val="36"/>
          <w:u w:val="single"/>
          <w:lang w:eastAsia="fr-CA"/>
          <w14:cntxtAlts/>
        </w:rPr>
      </w:pPr>
      <w:r w:rsidRPr="00FE40B0">
        <w:rPr>
          <w:rFonts w:ascii="Arial" w:eastAsia="Times New Roman" w:hAnsi="Arial" w:cs="Arial"/>
          <w:b/>
          <w:bCs/>
          <w:color w:val="002060"/>
          <w:kern w:val="28"/>
          <w:sz w:val="36"/>
          <w:szCs w:val="36"/>
          <w:u w:val="single"/>
          <w:lang w:eastAsia="fr-CA"/>
          <w14:cntxtAlts/>
        </w:rPr>
        <w:t>1.</w:t>
      </w:r>
      <w:r w:rsidRPr="00FE40B0">
        <w:rPr>
          <w:rFonts w:ascii="Arial" w:eastAsia="Times New Roman" w:hAnsi="Arial" w:cs="Arial"/>
          <w:b/>
          <w:bCs/>
          <w:color w:val="002060"/>
          <w:kern w:val="28"/>
          <w:sz w:val="36"/>
          <w:szCs w:val="36"/>
          <w:u w:val="single"/>
          <w:lang w:eastAsia="fr-CA"/>
          <w14:cntxtAlts/>
        </w:rPr>
        <w:tab/>
        <w:t>INTRODUCTION</w:t>
      </w:r>
    </w:p>
    <w:p w:rsidR="00BB08AA" w:rsidRDefault="00BB08AA" w:rsidP="00920013">
      <w:pPr>
        <w:widowControl w:val="0"/>
        <w:spacing w:after="0" w:line="285" w:lineRule="auto"/>
        <w:rPr>
          <w:rFonts w:ascii="Comic Sans MS" w:eastAsia="Times New Roman" w:hAnsi="Comic Sans MS" w:cs="Calibri"/>
          <w:color w:val="000000"/>
          <w:kern w:val="28"/>
          <w:sz w:val="24"/>
          <w:szCs w:val="24"/>
          <w:lang w:eastAsia="fr-CA"/>
          <w14:cntxtAlts/>
        </w:rPr>
      </w:pPr>
      <w:r w:rsidRPr="00BB08AA">
        <w:rPr>
          <w:rFonts w:ascii="Comic Sans MS" w:eastAsia="Times New Roman" w:hAnsi="Comic Sans MS" w:cs="Calibri"/>
          <w:color w:val="000000"/>
          <w:kern w:val="28"/>
          <w:sz w:val="24"/>
          <w:szCs w:val="24"/>
          <w:lang w:eastAsia="fr-CA"/>
          <w14:cntxtAlts/>
        </w:rPr>
        <w:t xml:space="preserve">Votre guide du locataire se divise en plusieurs sections. La </w:t>
      </w:r>
      <w:r w:rsidRPr="00BB08AA">
        <w:rPr>
          <w:rFonts w:ascii="Comic Sans MS" w:eastAsia="Times New Roman" w:hAnsi="Comic Sans MS" w:cs="Calibri"/>
          <w:b/>
          <w:bCs/>
          <w:color w:val="000000"/>
          <w:kern w:val="28"/>
          <w:sz w:val="24"/>
          <w:szCs w:val="24"/>
          <w:lang w:eastAsia="fr-CA"/>
          <w14:cntxtAlts/>
        </w:rPr>
        <w:t xml:space="preserve">section 3 </w:t>
      </w:r>
      <w:r w:rsidRPr="00BB08AA">
        <w:rPr>
          <w:rFonts w:ascii="Comic Sans MS" w:eastAsia="Times New Roman" w:hAnsi="Comic Sans MS" w:cs="Calibri"/>
          <w:color w:val="000000"/>
          <w:kern w:val="28"/>
          <w:sz w:val="24"/>
          <w:szCs w:val="24"/>
          <w:lang w:eastAsia="fr-CA"/>
          <w14:cntxtAlts/>
        </w:rPr>
        <w:t xml:space="preserve">est sans doute l’une des plus importantes puisqu’elle vous explique les règlements d’immeuble que vous devez respecter. Vous trouverez ici un </w:t>
      </w:r>
      <w:r w:rsidRPr="00BB08AA">
        <w:rPr>
          <w:rFonts w:ascii="Comic Sans MS" w:eastAsia="Times New Roman" w:hAnsi="Comic Sans MS" w:cs="Calibri"/>
          <w:b/>
          <w:bCs/>
          <w:color w:val="000000"/>
          <w:kern w:val="28"/>
          <w:sz w:val="24"/>
          <w:szCs w:val="24"/>
          <w:lang w:eastAsia="fr-CA"/>
          <w14:cntxtAlts/>
        </w:rPr>
        <w:t xml:space="preserve">résumé des articles, </w:t>
      </w:r>
      <w:r w:rsidRPr="00BB08AA">
        <w:rPr>
          <w:rFonts w:ascii="Comic Sans MS" w:eastAsia="Times New Roman" w:hAnsi="Comic Sans MS" w:cs="Calibri"/>
          <w:color w:val="000000"/>
          <w:kern w:val="28"/>
          <w:sz w:val="24"/>
          <w:szCs w:val="24"/>
          <w:lang w:eastAsia="fr-CA"/>
          <w14:cntxtAlts/>
        </w:rPr>
        <w:t>mais nous vous demandons de bien lire tout le guide. Vous y trouverez toutes les réponses à vos questions.</w:t>
      </w:r>
    </w:p>
    <w:p w:rsidR="00FE40B0" w:rsidRPr="00DC69DB" w:rsidRDefault="00FE40B0" w:rsidP="00920013">
      <w:pPr>
        <w:widowControl w:val="0"/>
        <w:spacing w:after="0" w:line="285" w:lineRule="auto"/>
        <w:rPr>
          <w:rFonts w:eastAsia="Times New Roman" w:cstheme="minorHAnsi"/>
          <w:color w:val="000000"/>
          <w:kern w:val="28"/>
          <w:sz w:val="20"/>
          <w:szCs w:val="20"/>
          <w:lang w:eastAsia="fr-CA"/>
          <w14:cntxtAlts/>
        </w:rPr>
      </w:pPr>
    </w:p>
    <w:p w:rsidR="00FE40B0" w:rsidRPr="00DC69DB" w:rsidRDefault="00BB08AA" w:rsidP="0044131E">
      <w:pPr>
        <w:widowControl w:val="0"/>
        <w:spacing w:after="0" w:line="285" w:lineRule="auto"/>
        <w:rPr>
          <w:rFonts w:ascii="Arial" w:eastAsia="Times New Roman" w:hAnsi="Arial" w:cs="Arial"/>
          <w:b/>
          <w:bCs/>
          <w:color w:val="002060"/>
          <w:kern w:val="28"/>
          <w:sz w:val="36"/>
          <w:szCs w:val="36"/>
          <w:u w:val="single"/>
          <w:lang w:eastAsia="fr-CA"/>
          <w14:cntxtAlts/>
        </w:rPr>
      </w:pPr>
      <w:r w:rsidRPr="00FE40B0">
        <w:rPr>
          <w:rFonts w:ascii="Arial" w:eastAsia="Times New Roman" w:hAnsi="Arial" w:cs="Arial"/>
          <w:b/>
          <w:bCs/>
          <w:color w:val="002060"/>
          <w:kern w:val="28"/>
          <w:sz w:val="36"/>
          <w:szCs w:val="36"/>
          <w:u w:val="single"/>
          <w:lang w:eastAsia="fr-CA"/>
          <w14:cntxtAlts/>
        </w:rPr>
        <w:t>2.</w:t>
      </w:r>
      <w:r w:rsidRPr="00FE40B0">
        <w:rPr>
          <w:rFonts w:ascii="Arial" w:eastAsia="Times New Roman" w:hAnsi="Arial" w:cs="Arial"/>
          <w:b/>
          <w:bCs/>
          <w:color w:val="002060"/>
          <w:kern w:val="28"/>
          <w:sz w:val="36"/>
          <w:szCs w:val="36"/>
          <w:u w:val="single"/>
          <w:lang w:eastAsia="fr-CA"/>
          <w14:cntxtAlts/>
        </w:rPr>
        <w:tab/>
        <w:t>RENSEIGNEMENTS GÉNÉRAUX</w:t>
      </w:r>
    </w:p>
    <w:p w:rsidR="0043489B" w:rsidRPr="001D3EC7" w:rsidRDefault="00DC69DB" w:rsidP="0043489B">
      <w:pPr>
        <w:widowControl w:val="0"/>
        <w:spacing w:after="0"/>
        <w:rPr>
          <w:rFonts w:ascii="Arial" w:hAnsi="Arial" w:cs="Arial"/>
          <w:b/>
          <w:bCs/>
          <w:color w:val="FF0000"/>
          <w:sz w:val="28"/>
          <w:szCs w:val="28"/>
        </w:rPr>
      </w:pPr>
      <w:r>
        <w:rPr>
          <w:rFonts w:ascii="Arial" w:hAnsi="Arial" w:cs="Arial"/>
          <w:b/>
          <w:bCs/>
          <w:color w:val="385623" w:themeColor="accent6" w:themeShade="80"/>
          <w:sz w:val="28"/>
          <w:szCs w:val="28"/>
        </w:rPr>
        <w:t xml:space="preserve">           </w:t>
      </w:r>
      <w:r w:rsidR="0043489B" w:rsidRPr="001D3EC7">
        <w:rPr>
          <w:rFonts w:ascii="Arial" w:hAnsi="Arial" w:cs="Arial"/>
          <w:b/>
          <w:bCs/>
          <w:color w:val="385623" w:themeColor="accent6" w:themeShade="80"/>
          <w:sz w:val="28"/>
          <w:szCs w:val="28"/>
        </w:rPr>
        <w:t>2.</w:t>
      </w:r>
      <w:r w:rsidR="000817F9" w:rsidRPr="001D3EC7">
        <w:rPr>
          <w:rFonts w:ascii="Arial" w:hAnsi="Arial" w:cs="Arial"/>
          <w:b/>
          <w:bCs/>
          <w:color w:val="385623" w:themeColor="accent6" w:themeShade="80"/>
          <w:sz w:val="28"/>
          <w:szCs w:val="28"/>
        </w:rPr>
        <w:t>1</w:t>
      </w:r>
      <w:r w:rsidR="0043489B" w:rsidRPr="001D3EC7">
        <w:rPr>
          <w:rFonts w:ascii="Arial" w:hAnsi="Arial" w:cs="Arial"/>
          <w:b/>
          <w:bCs/>
          <w:color w:val="385623" w:themeColor="accent6" w:themeShade="80"/>
          <w:sz w:val="28"/>
          <w:szCs w:val="28"/>
        </w:rPr>
        <w:tab/>
      </w:r>
      <w:r w:rsidR="0043489B" w:rsidRPr="001D3EC7">
        <w:rPr>
          <w:rFonts w:ascii="Arial" w:hAnsi="Arial" w:cs="Arial"/>
          <w:b/>
          <w:bCs/>
          <w:color w:val="385623" w:themeColor="accent6" w:themeShade="80"/>
          <w:sz w:val="28"/>
          <w:szCs w:val="28"/>
        </w:rPr>
        <w:tab/>
      </w:r>
      <w:r w:rsidR="00920013">
        <w:rPr>
          <w:rFonts w:ascii="Arial" w:hAnsi="Arial" w:cs="Arial"/>
          <w:b/>
          <w:bCs/>
          <w:color w:val="385623" w:themeColor="accent6" w:themeShade="80"/>
          <w:sz w:val="28"/>
          <w:szCs w:val="28"/>
        </w:rPr>
        <w:t>NOUVEAU RÈGLEMENT</w:t>
      </w:r>
    </w:p>
    <w:p w:rsidR="00920013" w:rsidRDefault="00DC69DB" w:rsidP="0043489B">
      <w:pPr>
        <w:widowControl w:val="0"/>
        <w:rPr>
          <w:b/>
          <w:i/>
          <w:noProof/>
          <w:color w:val="385623" w:themeColor="accent6" w:themeShade="80"/>
          <w:sz w:val="44"/>
          <w:szCs w:val="44"/>
        </w:rPr>
      </w:pPr>
      <w:r>
        <w:rPr>
          <w:b/>
          <w:i/>
          <w:noProof/>
          <w:color w:val="385623" w:themeColor="accent6" w:themeShade="80"/>
          <w:sz w:val="44"/>
          <w:szCs w:val="44"/>
        </w:rPr>
        <w:drawing>
          <wp:anchor distT="0" distB="0" distL="114300" distR="114300" simplePos="0" relativeHeight="251667456" behindDoc="0" locked="0" layoutInCell="1" allowOverlap="1">
            <wp:simplePos x="0" y="0"/>
            <wp:positionH relativeFrom="column">
              <wp:posOffset>19878</wp:posOffset>
            </wp:positionH>
            <wp:positionV relativeFrom="paragraph">
              <wp:posOffset>224430</wp:posOffset>
            </wp:positionV>
            <wp:extent cx="5422790" cy="1996471"/>
            <wp:effectExtent l="0" t="0" r="6985"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réation sans titre (28).png"/>
                    <pic:cNvPicPr/>
                  </pic:nvPicPr>
                  <pic:blipFill rotWithShape="1">
                    <a:blip r:embed="rId9" cstate="print">
                      <a:extLst>
                        <a:ext uri="{28A0092B-C50C-407E-A947-70E740481C1C}">
                          <a14:useLocalDpi xmlns:a14="http://schemas.microsoft.com/office/drawing/2010/main" val="0"/>
                        </a:ext>
                      </a:extLst>
                    </a:blip>
                    <a:srcRect t="16304" b="13569"/>
                    <a:stretch/>
                  </pic:blipFill>
                  <pic:spPr bwMode="auto">
                    <a:xfrm>
                      <a:off x="0" y="0"/>
                      <a:ext cx="5429198" cy="1998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489B" w:rsidRDefault="0043489B" w:rsidP="0043489B">
      <w:pPr>
        <w:widowControl w:val="0"/>
        <w:rPr>
          <w:rFonts w:ascii="Calibri" w:hAnsi="Calibri"/>
          <w:color w:val="000000"/>
          <w:sz w:val="20"/>
          <w:szCs w:val="20"/>
        </w:rPr>
      </w:pPr>
      <w:r>
        <w:t> </w:t>
      </w:r>
    </w:p>
    <w:p w:rsidR="0043489B" w:rsidRPr="0043489B" w:rsidRDefault="0043489B" w:rsidP="0043489B">
      <w:pPr>
        <w:spacing w:after="0" w:line="240" w:lineRule="auto"/>
        <w:rPr>
          <w:rFonts w:ascii="Times New Roman" w:eastAsia="Times New Roman" w:hAnsi="Times New Roman" w:cs="Times New Roman"/>
          <w:sz w:val="24"/>
          <w:szCs w:val="24"/>
          <w:lang w:eastAsia="fr-CA"/>
        </w:rPr>
      </w:pPr>
      <w:r w:rsidRPr="0043489B">
        <w:rPr>
          <w:rFonts w:ascii="Times New Roman" w:eastAsia="Times New Roman" w:hAnsi="Times New Roman" w:cs="Times New Roman"/>
          <w:noProof/>
          <w:sz w:val="24"/>
          <w:szCs w:val="24"/>
          <w:lang w:eastAsia="fr-CA"/>
        </w:rPr>
        <mc:AlternateContent>
          <mc:Choice Requires="wps">
            <w:drawing>
              <wp:anchor distT="36576" distB="36576" distL="36576" distR="36576" simplePos="0" relativeHeight="251659264" behindDoc="0" locked="0" layoutInCell="1" allowOverlap="1" wp14:anchorId="69C27309" wp14:editId="72B1A86E">
                <wp:simplePos x="0" y="0"/>
                <wp:positionH relativeFrom="column">
                  <wp:posOffset>918845</wp:posOffset>
                </wp:positionH>
                <wp:positionV relativeFrom="paragraph">
                  <wp:posOffset>6127115</wp:posOffset>
                </wp:positionV>
                <wp:extent cx="6078855" cy="3116580"/>
                <wp:effectExtent l="4445" t="2540" r="3175" b="0"/>
                <wp:wrapNone/>
                <wp:docPr id="2" name="Contro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078855" cy="311658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EFA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E9D80" id="Control 4" o:spid="_x0000_s1026" style="position:absolute;margin-left:72.35pt;margin-top:482.45pt;width:478.65pt;height:245.4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EG4gIAAPEFAAAOAAAAZHJzL2Uyb0RvYy54bWysVE2PmzAQvVfqf7B8Z4EEwoeWVAkbqkrb&#10;dqXdqmcHTLAKNrWdkLTqf+/YhN2kvVRtOaCxMc/vzbyZ2zfHrkUHKhUTPMP+jYcR5aWoGN9l+NNT&#10;4cQYKU14RVrBaYZPVOE3y9evboc+pTPRiLaiEgEIV+nQZ7jRuk9dV5UN7Yi6ET3l8LEWsiMalnLn&#10;VpIMgN617szzFu4gZNVLUVKlYPdu/IiXFr+uaak/1rWiGrUZBm7avqV9b83bXd6SdCdJ37DyTIP8&#10;BYuOMA6XPkPdEU3QXrLfoDpWSqFErW9K0bmirllJrQZQ43u/qHlsSE+tFkiO6p/TpP4fbPnh8CAR&#10;qzI8w4iTDkqUC66laFFgkjP0KoUzj/2DNPJUfy/KLwpxkTeE7+hKSjE0lFRAyQeA87Yl/nTqAc03&#10;KO4VjFkoAETb4b2o4AzZa2Gzd6xlZ66BvKCjLdLpuUj0qFEJmwsviuMwxKiEb3PfX4SxLaNL0un3&#10;Xir9looOmSDDElxg4cnhXmlDh6TTEXMbFwVrW+uEll9twMFxh1orjX+TFKhAaE4aUrbM3xN/Fnjr&#10;WeIUizhygiIInSTyYsfzk3Wy8IIkuCt+GBZ+kDasqii/Z5xOlvODPyvp2fyjWazp0JDhJJxBPki7&#10;gxY8+/BCU8c0tFjLugzHnnlG05uqbXhlZWvC2jF2r/nZXIHIa62rIvSiYB47URTOnWC+8Zx1XOTO&#10;KvcXi2izztcb/1rrxuZP/btcS2QqhlmIPah7bKoBVcwUex4mM3BixaDJZ9Go95yaUkuMpNCfmW6s&#10;Q423DIaSu23eSnQgMCWKTbHKE+vaC/QxES8XX+TprO0lVeCaySHW+MbrYydtRXUC3wMHa26YmxA0&#10;Qn7DaIAZlGH1dU8kxah9x6GjzMCaAjkF2ykgvIRfM6yh9DbM9TjY9r1kuwaQfauOixX0V82s803v&#10;jSyAr1nAXLHMzzPQDK7LtT31MqmXPwEAAP//AwBQSwMEFAAGAAgAAAAhABzurFThAAAADQEAAA8A&#10;AABkcnMvZG93bnJldi54bWxMjzFPwzAUhHck/oP1kFgQdRqlTRPiVAgJNgZaJNrNiU0SYT9HsZum&#10;/HpepjKe7vTdXbGdrGGjHnznUMByEQHTWDvVYSPgc//6uAHmg0QljUMt4KI9bMvbm0Lmyp3xQ4+7&#10;0DCCoM+lgDaEPufc16220i9cr5G8bzdYGUgODVeDPBPcGh5H0Zpb2SE1tLLXL62uf3YnS5Tj/vAb&#10;vt7SjYur9wccu8x0FyHu76bnJ2BBT+Eahnk+TYeSNlXuhMozQzpJUooKyNZJBmxOLKOY7lWzt1ql&#10;wMuC/39R/gEAAP//AwBQSwECLQAUAAYACAAAACEAtoM4kv4AAADhAQAAEwAAAAAAAAAAAAAAAAAA&#10;AAAAW0NvbnRlbnRfVHlwZXNdLnhtbFBLAQItABQABgAIAAAAIQA4/SH/1gAAAJQBAAALAAAAAAAA&#10;AAAAAAAAAC8BAABfcmVscy8ucmVsc1BLAQItABQABgAIAAAAIQCAULEG4gIAAPEFAAAOAAAAAAAA&#10;AAAAAAAAAC4CAABkcnMvZTJvRG9jLnhtbFBLAQItABQABgAIAAAAIQAc7qxU4QAAAA0BAAAPAAAA&#10;AAAAAAAAAAAAADwFAABkcnMvZG93bnJldi54bWxQSwUGAAAAAAQABADzAAAASgYAAAAA&#10;" filled="f" stroked="f" insetpen="t">
                <v:shadow color="#fefac9"/>
                <o:lock v:ext="edit" shapetype="t"/>
                <v:textbox inset="0,0,0,0"/>
              </v:rect>
            </w:pict>
          </mc:Fallback>
        </mc:AlternateContent>
      </w:r>
    </w:p>
    <w:p w:rsidR="0043489B" w:rsidRDefault="0043489B" w:rsidP="001D3EC7">
      <w:pPr>
        <w:rPr>
          <w:b/>
          <w:i/>
          <w:color w:val="385623" w:themeColor="accent6" w:themeShade="80"/>
          <w:sz w:val="44"/>
          <w:szCs w:val="44"/>
        </w:rPr>
      </w:pPr>
    </w:p>
    <w:p w:rsidR="001D3EC7" w:rsidRDefault="001D3EC7" w:rsidP="001D3EC7">
      <w:pPr>
        <w:rPr>
          <w:b/>
          <w:i/>
          <w:color w:val="385623" w:themeColor="accent6" w:themeShade="80"/>
          <w:sz w:val="44"/>
          <w:szCs w:val="44"/>
        </w:rPr>
      </w:pPr>
    </w:p>
    <w:p w:rsidR="00A92679" w:rsidRDefault="00A92679" w:rsidP="001D3EC7">
      <w:pPr>
        <w:rPr>
          <w:b/>
          <w:i/>
          <w:color w:val="385623" w:themeColor="accent6" w:themeShade="80"/>
          <w:sz w:val="44"/>
          <w:szCs w:val="44"/>
        </w:rPr>
      </w:pPr>
    </w:p>
    <w:p w:rsidR="00920013" w:rsidRDefault="00920013" w:rsidP="001D3EC7">
      <w:pPr>
        <w:rPr>
          <w:b/>
          <w:i/>
          <w:color w:val="385623" w:themeColor="accent6" w:themeShade="80"/>
          <w:sz w:val="44"/>
          <w:szCs w:val="44"/>
        </w:rPr>
      </w:pPr>
    </w:p>
    <w:p w:rsidR="00A92679" w:rsidRPr="002503E5" w:rsidRDefault="0043489B" w:rsidP="0043489B">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2.</w:t>
      </w:r>
      <w:r w:rsidR="006D46F1" w:rsidRPr="002503E5">
        <w:rPr>
          <w:rFonts w:ascii="Arial" w:hAnsi="Arial" w:cs="Arial"/>
          <w:b/>
          <w:bCs/>
          <w:color w:val="385623" w:themeColor="accent6" w:themeShade="80"/>
          <w:sz w:val="28"/>
          <w:szCs w:val="28"/>
        </w:rPr>
        <w:t>2</w:t>
      </w:r>
      <w:r w:rsidRPr="002503E5">
        <w:rPr>
          <w:rFonts w:ascii="Arial" w:hAnsi="Arial" w:cs="Arial"/>
          <w:b/>
          <w:bCs/>
          <w:color w:val="385623" w:themeColor="accent6" w:themeShade="80"/>
          <w:sz w:val="28"/>
          <w:szCs w:val="28"/>
        </w:rPr>
        <w:tab/>
        <w:t>SALLE COMMUNAUTAIRE</w:t>
      </w:r>
    </w:p>
    <w:p w:rsidR="0043489B" w:rsidRDefault="0043489B" w:rsidP="0043489B">
      <w:pPr>
        <w:widowControl w:val="0"/>
        <w:spacing w:after="0"/>
        <w:rPr>
          <w:rFonts w:ascii="Comic Sans MS" w:hAnsi="Comic Sans MS"/>
          <w:sz w:val="24"/>
          <w:szCs w:val="24"/>
        </w:rPr>
      </w:pPr>
      <w:r>
        <w:rPr>
          <w:rFonts w:ascii="Comic Sans MS" w:hAnsi="Comic Sans MS"/>
          <w:sz w:val="24"/>
          <w:szCs w:val="24"/>
        </w:rPr>
        <w:t xml:space="preserve">Dans les immeubles où il y a une salle communautaire, celle-ci peut être prêtée gratuitement à tous les locataires qui en font la demande. Cependant, elle doit être accessible en priorité aux locataires de l’immeuble et pour les activités organisées par et pour eux. Pour réserver la salle communautaire, vous devez en faire la demande auprès du personnel administratif qui tient le calendrier des réservations. Les activités qui s’y tiennent doivent être conformes à la loi et au règlement d’immeuble. </w:t>
      </w:r>
    </w:p>
    <w:p w:rsidR="0043489B" w:rsidRPr="002503E5" w:rsidRDefault="0043489B" w:rsidP="0043489B">
      <w:pPr>
        <w:widowControl w:val="0"/>
        <w:rPr>
          <w:rFonts w:ascii="Calibri" w:hAnsi="Calibri"/>
          <w:color w:val="385623" w:themeColor="accent6" w:themeShade="80"/>
          <w:sz w:val="20"/>
          <w:szCs w:val="20"/>
        </w:rPr>
      </w:pPr>
      <w:r w:rsidRPr="002503E5">
        <w:rPr>
          <w:color w:val="385623" w:themeColor="accent6" w:themeShade="80"/>
        </w:rPr>
        <w:t> </w:t>
      </w:r>
    </w:p>
    <w:p w:rsidR="00A92679" w:rsidRPr="00FE40B0" w:rsidRDefault="0043489B" w:rsidP="0044131E">
      <w:pPr>
        <w:widowControl w:val="0"/>
        <w:spacing w:after="0" w:line="285" w:lineRule="auto"/>
        <w:rPr>
          <w:rFonts w:ascii="Arial" w:eastAsia="Times New Roman" w:hAnsi="Arial" w:cs="Arial"/>
          <w:b/>
          <w:bCs/>
          <w:color w:val="002060"/>
          <w:kern w:val="28"/>
          <w:sz w:val="36"/>
          <w:szCs w:val="36"/>
          <w:u w:val="single"/>
          <w:lang w:eastAsia="fr-CA"/>
          <w14:cntxtAlts/>
        </w:rPr>
      </w:pPr>
      <w:r w:rsidRPr="00FE40B0">
        <w:rPr>
          <w:rFonts w:ascii="Arial" w:eastAsia="Times New Roman" w:hAnsi="Arial" w:cs="Arial"/>
          <w:b/>
          <w:bCs/>
          <w:color w:val="002060"/>
          <w:kern w:val="28"/>
          <w:sz w:val="36"/>
          <w:szCs w:val="36"/>
          <w:u w:val="single"/>
          <w:lang w:eastAsia="fr-CA"/>
          <w14:cntxtAlts/>
        </w:rPr>
        <w:t>3.</w:t>
      </w:r>
      <w:r w:rsidRPr="00FE40B0">
        <w:rPr>
          <w:rFonts w:ascii="Arial" w:eastAsia="Times New Roman" w:hAnsi="Arial" w:cs="Arial"/>
          <w:b/>
          <w:bCs/>
          <w:color w:val="002060"/>
          <w:kern w:val="28"/>
          <w:sz w:val="36"/>
          <w:szCs w:val="36"/>
          <w:u w:val="single"/>
          <w:lang w:eastAsia="fr-CA"/>
          <w14:cntxtAlts/>
        </w:rPr>
        <w:tab/>
        <w:t>RÈGLEMENT D’IMMEUBLES</w:t>
      </w:r>
    </w:p>
    <w:p w:rsidR="0043489B" w:rsidRPr="001D3EC7" w:rsidRDefault="0043489B" w:rsidP="001D3EC7">
      <w:pPr>
        <w:widowControl w:val="0"/>
        <w:spacing w:after="0" w:line="276" w:lineRule="auto"/>
        <w:rPr>
          <w:rFonts w:ascii="Arial" w:hAnsi="Arial" w:cs="Arial"/>
          <w:bCs/>
          <w:color w:val="2F5496" w:themeColor="accent1" w:themeShade="BF"/>
          <w:sz w:val="28"/>
          <w:szCs w:val="28"/>
        </w:rPr>
      </w:pPr>
      <w:r w:rsidRPr="001D3EC7">
        <w:rPr>
          <w:rFonts w:ascii="Arial" w:hAnsi="Arial" w:cs="Arial"/>
          <w:bCs/>
          <w:color w:val="2F5496" w:themeColor="accent1" w:themeShade="BF"/>
          <w:sz w:val="28"/>
          <w:szCs w:val="28"/>
        </w:rPr>
        <w:t>Avoir l’opportunité de demeurer dans un logement à prix modique comporte son lot d’exigences. Vous avez l’obligation légale de respecter le règlement d’immeubles de l’Office ainsi que les règlements municipaux. Contrairement à ce que vous pouvez penser, les règlements ne sont pas faits pour vous embêter, mais bien pour assurer la protection et la sécurité de tous les locataires.</w:t>
      </w:r>
    </w:p>
    <w:p w:rsidR="0043489B" w:rsidRDefault="0043489B" w:rsidP="0043489B">
      <w:pPr>
        <w:widowControl w:val="0"/>
        <w:spacing w:after="0"/>
        <w:rPr>
          <w:rFonts w:ascii="Comic Sans MS" w:hAnsi="Comic Sans MS"/>
          <w:b/>
          <w:bCs/>
          <w:color w:val="0070C0"/>
          <w:sz w:val="16"/>
          <w:szCs w:val="16"/>
        </w:rPr>
      </w:pPr>
    </w:p>
    <w:p w:rsidR="00DC69DB" w:rsidRDefault="00DC69DB" w:rsidP="0043489B">
      <w:pPr>
        <w:widowControl w:val="0"/>
        <w:spacing w:after="0"/>
        <w:rPr>
          <w:rFonts w:ascii="Comic Sans MS" w:hAnsi="Comic Sans MS"/>
          <w:b/>
          <w:bCs/>
          <w:color w:val="0070C0"/>
          <w:sz w:val="16"/>
          <w:szCs w:val="16"/>
        </w:rPr>
      </w:pPr>
    </w:p>
    <w:p w:rsidR="00DC69DB" w:rsidRPr="00D26117" w:rsidRDefault="00DC69DB" w:rsidP="0043489B">
      <w:pPr>
        <w:widowControl w:val="0"/>
        <w:spacing w:after="0"/>
        <w:rPr>
          <w:rFonts w:ascii="Comic Sans MS" w:hAnsi="Comic Sans MS"/>
          <w:b/>
          <w:bCs/>
          <w:color w:val="0070C0"/>
          <w:sz w:val="16"/>
          <w:szCs w:val="16"/>
        </w:rPr>
      </w:pPr>
    </w:p>
    <w:p w:rsidR="0043489B" w:rsidRPr="002503E5" w:rsidRDefault="0043489B" w:rsidP="0043489B">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w:t>
      </w:r>
      <w:r w:rsidRPr="002503E5">
        <w:rPr>
          <w:rFonts w:ascii="Arial" w:hAnsi="Arial" w:cs="Arial"/>
          <w:b/>
          <w:bCs/>
          <w:color w:val="385623" w:themeColor="accent6" w:themeShade="80"/>
          <w:sz w:val="28"/>
          <w:szCs w:val="28"/>
        </w:rPr>
        <w:tab/>
        <w:t>SANCTIONS</w:t>
      </w:r>
    </w:p>
    <w:p w:rsidR="0043489B" w:rsidRDefault="0043489B" w:rsidP="0043489B">
      <w:pPr>
        <w:widowControl w:val="0"/>
        <w:spacing w:after="0"/>
        <w:rPr>
          <w:rFonts w:ascii="Comic Sans MS" w:hAnsi="Comic Sans MS"/>
          <w:color w:val="000000"/>
          <w:sz w:val="24"/>
          <w:szCs w:val="24"/>
        </w:rPr>
      </w:pPr>
      <w:r>
        <w:rPr>
          <w:rFonts w:ascii="Comic Sans MS" w:hAnsi="Comic Sans MS"/>
          <w:sz w:val="24"/>
          <w:szCs w:val="24"/>
        </w:rPr>
        <w:t xml:space="preserve">Le </w:t>
      </w:r>
      <w:r>
        <w:rPr>
          <w:rFonts w:ascii="Comic Sans MS" w:hAnsi="Comic Sans MS"/>
          <w:b/>
          <w:bCs/>
          <w:sz w:val="24"/>
          <w:szCs w:val="24"/>
        </w:rPr>
        <w:t xml:space="preserve">non-respect </w:t>
      </w:r>
      <w:r>
        <w:rPr>
          <w:rFonts w:ascii="Comic Sans MS" w:hAnsi="Comic Sans MS"/>
          <w:sz w:val="24"/>
          <w:szCs w:val="24"/>
        </w:rPr>
        <w:t xml:space="preserve">du Guide du locataire, du règlement d’immeubles, du </w:t>
      </w:r>
      <w:r>
        <w:rPr>
          <w:rFonts w:ascii="Comic Sans MS" w:hAnsi="Comic Sans MS"/>
          <w:b/>
          <w:bCs/>
          <w:sz w:val="24"/>
          <w:szCs w:val="24"/>
        </w:rPr>
        <w:t xml:space="preserve">savoir-vivre en HLM </w:t>
      </w:r>
      <w:r>
        <w:rPr>
          <w:rFonts w:ascii="Comic Sans MS" w:hAnsi="Comic Sans MS"/>
          <w:sz w:val="24"/>
          <w:szCs w:val="24"/>
        </w:rPr>
        <w:t>et des politiques faisant partie intégrante du bail peut entraîner des démarches auprès d</w:t>
      </w:r>
      <w:r w:rsidR="003B6C84">
        <w:rPr>
          <w:rFonts w:ascii="Comic Sans MS" w:hAnsi="Comic Sans MS"/>
          <w:sz w:val="24"/>
          <w:szCs w:val="24"/>
        </w:rPr>
        <w:t xml:space="preserve">u Tribunal Administratif du Logement </w:t>
      </w:r>
      <w:r>
        <w:rPr>
          <w:rFonts w:ascii="Comic Sans MS" w:hAnsi="Comic Sans MS"/>
          <w:sz w:val="24"/>
          <w:szCs w:val="24"/>
        </w:rPr>
        <w:t>pour résiliation de votre bail.</w:t>
      </w:r>
    </w:p>
    <w:p w:rsidR="0043489B" w:rsidRPr="00D26117" w:rsidRDefault="0043489B" w:rsidP="0043489B">
      <w:pPr>
        <w:widowControl w:val="0"/>
        <w:spacing w:after="0"/>
        <w:rPr>
          <w:rFonts w:ascii="Comic Sans MS" w:hAnsi="Comic Sans MS"/>
          <w:sz w:val="16"/>
          <w:szCs w:val="16"/>
        </w:rPr>
      </w:pPr>
    </w:p>
    <w:p w:rsidR="0043489B" w:rsidRPr="002503E5" w:rsidRDefault="0043489B" w:rsidP="0043489B">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3.2</w:t>
      </w:r>
      <w:r w:rsidRPr="002503E5">
        <w:rPr>
          <w:rFonts w:ascii="Arial" w:hAnsi="Arial" w:cs="Arial"/>
          <w:b/>
          <w:bCs/>
          <w:color w:val="385623" w:themeColor="accent6" w:themeShade="80"/>
          <w:sz w:val="28"/>
          <w:szCs w:val="28"/>
        </w:rPr>
        <w:tab/>
        <w:t>PAIEMENT DU LOYER</w:t>
      </w:r>
    </w:p>
    <w:p w:rsidR="0043489B" w:rsidRDefault="0043489B" w:rsidP="0043489B">
      <w:pPr>
        <w:widowControl w:val="0"/>
        <w:spacing w:after="0"/>
        <w:rPr>
          <w:rFonts w:ascii="Comic Sans MS" w:hAnsi="Comic Sans MS"/>
          <w:color w:val="000000"/>
          <w:sz w:val="24"/>
          <w:szCs w:val="24"/>
        </w:rPr>
      </w:pPr>
      <w:r>
        <w:rPr>
          <w:rFonts w:ascii="Comic Sans MS" w:hAnsi="Comic Sans MS"/>
          <w:sz w:val="24"/>
          <w:szCs w:val="24"/>
        </w:rPr>
        <w:t xml:space="preserve">Le loyer est payable </w:t>
      </w:r>
      <w:r>
        <w:rPr>
          <w:rFonts w:ascii="Comic Sans MS" w:hAnsi="Comic Sans MS"/>
          <w:b/>
          <w:bCs/>
          <w:sz w:val="24"/>
          <w:szCs w:val="24"/>
        </w:rPr>
        <w:t xml:space="preserve">le 1er de chaque mois. </w:t>
      </w:r>
      <w:r>
        <w:rPr>
          <w:rFonts w:ascii="Comic Sans MS" w:hAnsi="Comic Sans MS"/>
          <w:sz w:val="24"/>
          <w:szCs w:val="24"/>
        </w:rPr>
        <w:t xml:space="preserve">Vous devez donc vous assurer que le montant soit disponible dans votre compte de banque le 1er de chaque mois. Si le loyer n’est pas payé, l’Office fera une demande </w:t>
      </w:r>
      <w:r w:rsidR="003B6C84">
        <w:rPr>
          <w:rFonts w:ascii="Comic Sans MS" w:hAnsi="Comic Sans MS"/>
          <w:sz w:val="24"/>
          <w:szCs w:val="24"/>
        </w:rPr>
        <w:t>au Tribunal Administratif du Logement</w:t>
      </w:r>
      <w:r>
        <w:rPr>
          <w:rFonts w:ascii="Comic Sans MS" w:hAnsi="Comic Sans MS"/>
          <w:sz w:val="24"/>
          <w:szCs w:val="24"/>
        </w:rPr>
        <w:t xml:space="preserve"> pour résilier le bail.</w:t>
      </w:r>
    </w:p>
    <w:p w:rsidR="00D26117" w:rsidRPr="00D26117" w:rsidRDefault="00D26117" w:rsidP="0043489B">
      <w:pPr>
        <w:widowControl w:val="0"/>
        <w:spacing w:after="0"/>
        <w:rPr>
          <w:rFonts w:ascii="Comic Sans MS" w:hAnsi="Comic Sans MS"/>
          <w:color w:val="000000"/>
          <w:sz w:val="16"/>
          <w:szCs w:val="16"/>
        </w:rPr>
      </w:pPr>
    </w:p>
    <w:p w:rsidR="0043489B" w:rsidRPr="002503E5" w:rsidRDefault="0043489B" w:rsidP="0043489B">
      <w:pPr>
        <w:widowControl w:val="0"/>
        <w:spacing w:after="0"/>
        <w:rPr>
          <w:rFonts w:ascii="Arial" w:hAnsi="Arial" w:cs="Arial"/>
          <w:b/>
          <w:bCs/>
          <w:color w:val="5AA45C"/>
          <w:sz w:val="28"/>
          <w:szCs w:val="28"/>
        </w:rPr>
      </w:pPr>
      <w:r w:rsidRPr="002503E5">
        <w:rPr>
          <w:rFonts w:ascii="Arial" w:hAnsi="Arial" w:cs="Arial"/>
          <w:b/>
          <w:bCs/>
          <w:color w:val="385623" w:themeColor="accent6" w:themeShade="80"/>
          <w:sz w:val="28"/>
          <w:szCs w:val="28"/>
        </w:rPr>
        <w:t>3.3</w:t>
      </w:r>
      <w:r w:rsidRPr="002503E5">
        <w:rPr>
          <w:rFonts w:ascii="Arial" w:hAnsi="Arial" w:cs="Arial"/>
          <w:b/>
          <w:bCs/>
          <w:color w:val="385623" w:themeColor="accent6" w:themeShade="80"/>
          <w:sz w:val="28"/>
          <w:szCs w:val="28"/>
        </w:rPr>
        <w:tab/>
        <w:t>RENOUVELLEMENT DU BAIL</w:t>
      </w:r>
    </w:p>
    <w:p w:rsidR="0043489B" w:rsidRDefault="0043489B" w:rsidP="0043489B">
      <w:pPr>
        <w:widowControl w:val="0"/>
        <w:spacing w:after="0"/>
        <w:rPr>
          <w:rFonts w:ascii="Comic Sans MS" w:hAnsi="Comic Sans MS"/>
          <w:color w:val="000000"/>
          <w:sz w:val="24"/>
          <w:szCs w:val="24"/>
        </w:rPr>
      </w:pPr>
      <w:r>
        <w:rPr>
          <w:rFonts w:ascii="Comic Sans MS" w:hAnsi="Comic Sans MS"/>
          <w:b/>
          <w:bCs/>
          <w:sz w:val="24"/>
          <w:szCs w:val="24"/>
        </w:rPr>
        <w:t>Chaque année</w:t>
      </w:r>
      <w:r>
        <w:rPr>
          <w:rFonts w:ascii="Comic Sans MS" w:hAnsi="Comic Sans MS"/>
          <w:sz w:val="24"/>
          <w:szCs w:val="24"/>
        </w:rPr>
        <w:t xml:space="preserve">, vous devez fournir les preuves de revenus annuels de tous les membres du ménage âgés de 18 ans et plus (déclaration de revenus provinciale et avis de cotisation) pour renouveler votre bail. Si les documents ne sont pas fournis à l’Office, une demande de résiliation de bail sera déposée </w:t>
      </w:r>
      <w:r w:rsidR="003B6C84">
        <w:rPr>
          <w:rFonts w:ascii="Comic Sans MS" w:hAnsi="Comic Sans MS"/>
          <w:sz w:val="24"/>
          <w:szCs w:val="24"/>
        </w:rPr>
        <w:t>au Tribunal Administratif du Logement</w:t>
      </w:r>
      <w:r>
        <w:rPr>
          <w:rFonts w:ascii="Comic Sans MS" w:hAnsi="Comic Sans MS"/>
          <w:sz w:val="24"/>
          <w:szCs w:val="24"/>
        </w:rPr>
        <w:t>.</w:t>
      </w:r>
    </w:p>
    <w:p w:rsidR="0043489B" w:rsidRPr="00D26117" w:rsidRDefault="0043489B" w:rsidP="0043489B">
      <w:pPr>
        <w:widowControl w:val="0"/>
        <w:spacing w:after="0"/>
        <w:rPr>
          <w:rFonts w:ascii="Comic Sans MS" w:hAnsi="Comic Sans MS"/>
          <w:sz w:val="16"/>
          <w:szCs w:val="16"/>
        </w:rPr>
      </w:pPr>
    </w:p>
    <w:p w:rsidR="0043489B" w:rsidRPr="002503E5" w:rsidRDefault="0043489B" w:rsidP="0043489B">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3.4</w:t>
      </w:r>
      <w:r w:rsidRPr="002503E5">
        <w:rPr>
          <w:rFonts w:ascii="Arial" w:hAnsi="Arial" w:cs="Arial"/>
          <w:b/>
          <w:bCs/>
          <w:color w:val="385623" w:themeColor="accent6" w:themeShade="80"/>
          <w:sz w:val="28"/>
          <w:szCs w:val="28"/>
        </w:rPr>
        <w:tab/>
        <w:t>AJOUT DE PERSONNE</w:t>
      </w:r>
    </w:p>
    <w:p w:rsidR="0043489B" w:rsidRDefault="0043489B" w:rsidP="0043489B">
      <w:pPr>
        <w:widowControl w:val="0"/>
        <w:spacing w:after="0"/>
        <w:rPr>
          <w:rFonts w:ascii="Comic Sans MS" w:hAnsi="Comic Sans MS"/>
          <w:sz w:val="24"/>
          <w:szCs w:val="24"/>
        </w:rPr>
      </w:pPr>
      <w:r>
        <w:rPr>
          <w:rFonts w:ascii="Comic Sans MS" w:hAnsi="Comic Sans MS"/>
          <w:b/>
          <w:bCs/>
          <w:sz w:val="24"/>
          <w:szCs w:val="24"/>
        </w:rPr>
        <w:t>Il est obligatoire d’aviser l’Office lorsqu’une nouvelle personne vient vivre dans le logement.</w:t>
      </w:r>
      <w:r>
        <w:rPr>
          <w:rFonts w:ascii="Comic Sans MS" w:hAnsi="Comic Sans MS"/>
          <w:sz w:val="24"/>
          <w:szCs w:val="24"/>
        </w:rPr>
        <w:t xml:space="preserve"> L’Office </w:t>
      </w:r>
      <w:r w:rsidR="002503E5">
        <w:rPr>
          <w:rFonts w:ascii="Comic Sans MS" w:hAnsi="Comic Sans MS"/>
          <w:sz w:val="24"/>
          <w:szCs w:val="24"/>
        </w:rPr>
        <w:t>refusera en</w:t>
      </w:r>
      <w:r>
        <w:rPr>
          <w:rFonts w:ascii="Comic Sans MS" w:hAnsi="Comic Sans MS"/>
          <w:sz w:val="24"/>
          <w:szCs w:val="24"/>
        </w:rPr>
        <w:t xml:space="preserve"> cours de bail l’ajout d’une personne étrangère (qui n’est pas son conjoint, un membre de sa famille ou qui n’a pas de lien de sang avec le locataire). La personne ajoutée doit avoir un lien de parenté </w:t>
      </w:r>
      <w:r>
        <w:rPr>
          <w:rFonts w:ascii="Comic Sans MS" w:hAnsi="Comic Sans MS"/>
          <w:b/>
          <w:bCs/>
          <w:sz w:val="24"/>
          <w:szCs w:val="24"/>
        </w:rPr>
        <w:t xml:space="preserve">au premier ou au second degré </w:t>
      </w:r>
      <w:r>
        <w:rPr>
          <w:rFonts w:ascii="Comic Sans MS" w:hAnsi="Comic Sans MS"/>
          <w:sz w:val="24"/>
          <w:szCs w:val="24"/>
        </w:rPr>
        <w:t>avec le locataire ou son conjoint.</w:t>
      </w:r>
    </w:p>
    <w:p w:rsidR="0043489B" w:rsidRPr="0043489B" w:rsidRDefault="0043489B" w:rsidP="0043489B">
      <w:pPr>
        <w:widowControl w:val="0"/>
        <w:rPr>
          <w:rFonts w:ascii="Comic Sans MS" w:hAnsi="Comic Sans MS"/>
          <w:b/>
          <w:bCs/>
          <w:color w:val="0070C0"/>
          <w:sz w:val="24"/>
          <w:szCs w:val="24"/>
        </w:rPr>
      </w:pPr>
      <w:r>
        <w:rPr>
          <w:rFonts w:ascii="Comic Sans MS" w:hAnsi="Comic Sans MS"/>
          <w:b/>
          <w:bCs/>
          <w:color w:val="0070C0"/>
          <w:sz w:val="24"/>
          <w:szCs w:val="24"/>
        </w:rPr>
        <w:t xml:space="preserve">Le locataire ne peut </w:t>
      </w:r>
      <w:r w:rsidR="002503E5">
        <w:rPr>
          <w:rFonts w:ascii="Comic Sans MS" w:hAnsi="Comic Sans MS"/>
          <w:b/>
          <w:bCs/>
          <w:color w:val="0070C0"/>
          <w:sz w:val="24"/>
          <w:szCs w:val="24"/>
        </w:rPr>
        <w:t xml:space="preserve">pas </w:t>
      </w:r>
      <w:r>
        <w:rPr>
          <w:rFonts w:ascii="Comic Sans MS" w:hAnsi="Comic Sans MS"/>
          <w:b/>
          <w:bCs/>
          <w:color w:val="0070C0"/>
          <w:sz w:val="24"/>
          <w:szCs w:val="24"/>
        </w:rPr>
        <w:t>ajouter une personne qui a une dette envers l‘Office ou un jugement d’éviction.</w:t>
      </w:r>
    </w:p>
    <w:p w:rsidR="0043489B" w:rsidRDefault="0043489B" w:rsidP="0043489B">
      <w:pPr>
        <w:widowControl w:val="0"/>
        <w:rPr>
          <w:rFonts w:ascii="Calibri" w:hAnsi="Calibri"/>
          <w:sz w:val="20"/>
          <w:szCs w:val="20"/>
        </w:rPr>
      </w:pPr>
      <w:r w:rsidRPr="0043489B">
        <w:rPr>
          <w:rFonts w:ascii="Times New Roman" w:eastAsia="Times New Roman" w:hAnsi="Times New Roman" w:cs="Times New Roman"/>
          <w:noProof/>
          <w:sz w:val="24"/>
          <w:szCs w:val="24"/>
          <w:lang w:eastAsia="fr-CA"/>
        </w:rPr>
        <mc:AlternateContent>
          <mc:Choice Requires="wps">
            <w:drawing>
              <wp:anchor distT="36576" distB="36576" distL="36576" distR="36576" simplePos="0" relativeHeight="251661312" behindDoc="0" locked="0" layoutInCell="1" allowOverlap="1" wp14:anchorId="15172BBF" wp14:editId="71DFEB4F">
                <wp:simplePos x="0" y="0"/>
                <wp:positionH relativeFrom="column">
                  <wp:posOffset>5080</wp:posOffset>
                </wp:positionH>
                <wp:positionV relativeFrom="paragraph">
                  <wp:posOffset>154305</wp:posOffset>
                </wp:positionV>
                <wp:extent cx="5086350" cy="1010285"/>
                <wp:effectExtent l="19050" t="19050" r="19050" b="1841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10285"/>
                        </a:xfrm>
                        <a:prstGeom prst="rect">
                          <a:avLst/>
                        </a:prstGeom>
                        <a:solidFill>
                          <a:srgbClr val="FFFFFF"/>
                        </a:solidFill>
                        <a:ln w="31750" algn="in">
                          <a:solidFill>
                            <a:srgbClr val="78DA7A"/>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B6C84" w:rsidRDefault="003B6C84" w:rsidP="0043489B">
                            <w:pPr>
                              <w:widowControl w:val="0"/>
                              <w:rPr>
                                <w:rFonts w:ascii="Comic Sans MS" w:hAnsi="Comic Sans MS"/>
                                <w:b/>
                                <w:bCs/>
                                <w:color w:val="5AA45C"/>
                                <w:sz w:val="24"/>
                                <w:szCs w:val="24"/>
                              </w:rPr>
                            </w:pPr>
                            <w:r>
                              <w:rPr>
                                <w:rFonts w:ascii="Comic Sans MS" w:hAnsi="Comic Sans MS"/>
                                <w:b/>
                                <w:bCs/>
                                <w:color w:val="5AA45C"/>
                                <w:sz w:val="24"/>
                                <w:szCs w:val="24"/>
                              </w:rPr>
                              <w:t>LIENS DE PARENTÉ:</w:t>
                            </w:r>
                          </w:p>
                          <w:p w:rsidR="003B6C84" w:rsidRDefault="003B6C84" w:rsidP="0043489B">
                            <w:pPr>
                              <w:widowControl w:val="0"/>
                              <w:spacing w:after="0"/>
                              <w:rPr>
                                <w:rFonts w:ascii="Comic Sans MS" w:hAnsi="Comic Sans MS"/>
                                <w:color w:val="000000"/>
                                <w:sz w:val="24"/>
                                <w:szCs w:val="24"/>
                              </w:rPr>
                            </w:pPr>
                            <w:r>
                              <w:rPr>
                                <w:rFonts w:ascii="Comic Sans MS" w:hAnsi="Comic Sans MS"/>
                                <w:b/>
                                <w:bCs/>
                                <w:sz w:val="24"/>
                                <w:szCs w:val="24"/>
                              </w:rPr>
                              <w:t>1e degré</w:t>
                            </w:r>
                            <w:r>
                              <w:rPr>
                                <w:rFonts w:ascii="Comic Sans MS" w:hAnsi="Comic Sans MS"/>
                                <w:sz w:val="24"/>
                                <w:szCs w:val="24"/>
                              </w:rPr>
                              <w:tab/>
                            </w:r>
                            <w:r>
                              <w:rPr>
                                <w:rFonts w:ascii="Comic Sans MS" w:hAnsi="Comic Sans MS"/>
                                <w:sz w:val="24"/>
                                <w:szCs w:val="24"/>
                              </w:rPr>
                              <w:tab/>
                              <w:t>Enfants et parents</w:t>
                            </w:r>
                          </w:p>
                          <w:p w:rsidR="003B6C84" w:rsidRDefault="003B6C84" w:rsidP="0043489B">
                            <w:pPr>
                              <w:widowControl w:val="0"/>
                              <w:spacing w:after="0"/>
                              <w:rPr>
                                <w:rFonts w:ascii="Comic Sans MS" w:hAnsi="Comic Sans MS"/>
                                <w:sz w:val="24"/>
                                <w:szCs w:val="24"/>
                              </w:rPr>
                            </w:pPr>
                            <w:r>
                              <w:rPr>
                                <w:rFonts w:ascii="Comic Sans MS" w:hAnsi="Comic Sans MS"/>
                                <w:b/>
                                <w:bCs/>
                                <w:sz w:val="24"/>
                                <w:szCs w:val="24"/>
                              </w:rPr>
                              <w:t>2e degré</w:t>
                            </w:r>
                            <w:r>
                              <w:rPr>
                                <w:rFonts w:ascii="Comic Sans MS" w:hAnsi="Comic Sans MS"/>
                                <w:sz w:val="24"/>
                                <w:szCs w:val="24"/>
                              </w:rPr>
                              <w:tab/>
                            </w:r>
                            <w:r>
                              <w:rPr>
                                <w:rFonts w:ascii="Comic Sans MS" w:hAnsi="Comic Sans MS"/>
                                <w:sz w:val="24"/>
                                <w:szCs w:val="24"/>
                              </w:rPr>
                              <w:tab/>
                              <w:t>Petits-enfants, frères, sœurs et grands-parents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72BBF" id="_x0000_t202" coordsize="21600,21600" o:spt="202" path="m,l,21600r21600,l21600,xe">
                <v:stroke joinstyle="miter"/>
                <v:path gradientshapeok="t" o:connecttype="rect"/>
              </v:shapetype>
              <v:shape id="Text Box 6" o:spid="_x0000_s1026" type="#_x0000_t202" style="position:absolute;margin-left:.4pt;margin-top:12.15pt;width:400.5pt;height:79.5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X4xwIAAKoFAAAOAAAAZHJzL2Uyb0RvYy54bWysVN9v2yAQfp+0/wHxntqOE9uz6lRJmkyT&#10;uh9SO+2ZGGyjYfCAxO6m/e87cJKm6x6mabaEODg+7r77uOuboRXowLThShY4ugoxYrJUlMu6wJ8f&#10;tpMMI2OJpEQoyQr8yAy+Wbx+dd13OZuqRgnKNAIQafK+K3BjbZcHgSkb1hJzpTomYbNSuiUWTF0H&#10;VJMe0FsRTMMwCXqlaadVyYyB1dtxEy88flWx0n6sKsMsEgWG2KwftR93bgwW1ySvNekaXh7DIP8Q&#10;RUu4hEvPULfEErTX/AVUy0utjKrsVanaQFUVL5nPAbKJwt+yuW9Ix3wuQI7pzjSZ/wdbfjh80ojT&#10;As8wkqSFEj2wwaKVGlDi2Ok7k4PTfQdudoBlqLLP1HR3qvxqkFTrhsiaLbVWfcMIhegidzK4ODri&#10;GAey698rCteQvVUeaKh066gDMhCgQ5Uez5VxoZSwOA+zJJ7DVgl7ETA1zeb+DpKfjnfa2LdMtchN&#10;Cqyh9B6eHO6MdeGQ/OTibjNKcLrlQnhD17u10OhAQCZb/x3Rn7kJifoCx1HqIiGiBsUfy/7MzVyi&#10;pdntMl3+Ca3lFqQveFvgLHSfcyK5o3AjqZ9bwsU4h+iFdNvMi3pMCazBwtSvA1NecD+W23mYzuJs&#10;kqbzeDKLN+FklW3Xk+U6SpJ0s1qvNtFPR000yxtOKZMbj2lO+o9mf6ev40sclXt+AecAXVRqDzne&#10;N7RHlLuqxPM30wiDAU9wmo5ZH5ksrcZIK/uF28YL34nAYTyjM0vcf6TzjO6re3Fx8CK30WMAqoDJ&#10;E2teoU6UozztsBuAdifbnaKPoFUIxwsSGhxMGqW/Y9RDsyiw+bYnmmEk3knQe5zM0wS6y6WhL43d&#10;pUFkCVAFtiAiP13bsSPtO83rBm4aX5hUS3gjFffqfYoKUnAGNASfzLF5uY5zaXuvpxa7+AUAAP//&#10;AwBQSwMEFAAGAAgAAAAhAP+0dw/aAAAABwEAAA8AAABkcnMvZG93bnJldi54bWxMjstuwjAQRfeV&#10;+AdrkLordgBVURoHoVLUZQUt+yF2k4h4HMUmj7/vdNUu70P3nnw3uVYMtg+NJw3JSoGwVHrTUKXh&#10;6/P4lIIIEclg68lqmG2AXbF4yDEzfqSTHc6xEjxCIUMNdYxdJmUoa+swrHxnibNv3zuMLPtKmh5H&#10;HnetXCv1LB02xA81dva1tuXtfHca3kjduvn4nn5c9nN9GYfDCZOD1o/Laf8CItop/pXhF5/RoWCm&#10;q7+TCaLVwNxRw3q7AcFpqhI2rlxLN1uQRS7/8xc/AAAA//8DAFBLAQItABQABgAIAAAAIQC2gziS&#10;/gAAAOEBAAATAAAAAAAAAAAAAAAAAAAAAABbQ29udGVudF9UeXBlc10ueG1sUEsBAi0AFAAGAAgA&#10;AAAhADj9If/WAAAAlAEAAAsAAAAAAAAAAAAAAAAALwEAAF9yZWxzLy5yZWxzUEsBAi0AFAAGAAgA&#10;AAAhAGIHNfjHAgAAqgUAAA4AAAAAAAAAAAAAAAAALgIAAGRycy9lMm9Eb2MueG1sUEsBAi0AFAAG&#10;AAgAAAAhAP+0dw/aAAAABwEAAA8AAAAAAAAAAAAAAAAAIQUAAGRycy9kb3ducmV2LnhtbFBLBQYA&#10;AAAABAAEAPMAAAAoBgAAAAA=&#10;" strokecolor="#78da7a" strokeweight="2.5pt" insetpen="t">
                <v:shadow color="#868686"/>
                <v:textbox inset="2.88pt,2.88pt,2.88pt,2.88pt">
                  <w:txbxContent>
                    <w:p w:rsidR="003B6C84" w:rsidRDefault="003B6C84" w:rsidP="0043489B">
                      <w:pPr>
                        <w:widowControl w:val="0"/>
                        <w:rPr>
                          <w:rFonts w:ascii="Comic Sans MS" w:hAnsi="Comic Sans MS"/>
                          <w:b/>
                          <w:bCs/>
                          <w:color w:val="5AA45C"/>
                          <w:sz w:val="24"/>
                          <w:szCs w:val="24"/>
                        </w:rPr>
                      </w:pPr>
                      <w:r>
                        <w:rPr>
                          <w:rFonts w:ascii="Comic Sans MS" w:hAnsi="Comic Sans MS"/>
                          <w:b/>
                          <w:bCs/>
                          <w:color w:val="5AA45C"/>
                          <w:sz w:val="24"/>
                          <w:szCs w:val="24"/>
                        </w:rPr>
                        <w:t>LIENS DE PARENTÉ:</w:t>
                      </w:r>
                    </w:p>
                    <w:p w:rsidR="003B6C84" w:rsidRDefault="003B6C84" w:rsidP="0043489B">
                      <w:pPr>
                        <w:widowControl w:val="0"/>
                        <w:spacing w:after="0"/>
                        <w:rPr>
                          <w:rFonts w:ascii="Comic Sans MS" w:hAnsi="Comic Sans MS"/>
                          <w:color w:val="000000"/>
                          <w:sz w:val="24"/>
                          <w:szCs w:val="24"/>
                        </w:rPr>
                      </w:pPr>
                      <w:r>
                        <w:rPr>
                          <w:rFonts w:ascii="Comic Sans MS" w:hAnsi="Comic Sans MS"/>
                          <w:b/>
                          <w:bCs/>
                          <w:sz w:val="24"/>
                          <w:szCs w:val="24"/>
                        </w:rPr>
                        <w:t>1e degré</w:t>
                      </w:r>
                      <w:r>
                        <w:rPr>
                          <w:rFonts w:ascii="Comic Sans MS" w:hAnsi="Comic Sans MS"/>
                          <w:sz w:val="24"/>
                          <w:szCs w:val="24"/>
                        </w:rPr>
                        <w:tab/>
                      </w:r>
                      <w:r>
                        <w:rPr>
                          <w:rFonts w:ascii="Comic Sans MS" w:hAnsi="Comic Sans MS"/>
                          <w:sz w:val="24"/>
                          <w:szCs w:val="24"/>
                        </w:rPr>
                        <w:tab/>
                        <w:t>Enfants et parents</w:t>
                      </w:r>
                    </w:p>
                    <w:p w:rsidR="003B6C84" w:rsidRDefault="003B6C84" w:rsidP="0043489B">
                      <w:pPr>
                        <w:widowControl w:val="0"/>
                        <w:spacing w:after="0"/>
                        <w:rPr>
                          <w:rFonts w:ascii="Comic Sans MS" w:hAnsi="Comic Sans MS"/>
                          <w:sz w:val="24"/>
                          <w:szCs w:val="24"/>
                        </w:rPr>
                      </w:pPr>
                      <w:r>
                        <w:rPr>
                          <w:rFonts w:ascii="Comic Sans MS" w:hAnsi="Comic Sans MS"/>
                          <w:b/>
                          <w:bCs/>
                          <w:sz w:val="24"/>
                          <w:szCs w:val="24"/>
                        </w:rPr>
                        <w:t>2e degré</w:t>
                      </w:r>
                      <w:r>
                        <w:rPr>
                          <w:rFonts w:ascii="Comic Sans MS" w:hAnsi="Comic Sans MS"/>
                          <w:sz w:val="24"/>
                          <w:szCs w:val="24"/>
                        </w:rPr>
                        <w:tab/>
                      </w:r>
                      <w:r>
                        <w:rPr>
                          <w:rFonts w:ascii="Comic Sans MS" w:hAnsi="Comic Sans MS"/>
                          <w:sz w:val="24"/>
                          <w:szCs w:val="24"/>
                        </w:rPr>
                        <w:tab/>
                        <w:t>Petits-enfants, frères, sœurs et grands-parents</w:t>
                      </w:r>
                    </w:p>
                  </w:txbxContent>
                </v:textbox>
              </v:shape>
            </w:pict>
          </mc:Fallback>
        </mc:AlternateContent>
      </w:r>
    </w:p>
    <w:p w:rsidR="0043489B" w:rsidRDefault="0043489B" w:rsidP="0043489B">
      <w:pPr>
        <w:widowControl w:val="0"/>
        <w:spacing w:after="0"/>
        <w:rPr>
          <w:rFonts w:ascii="Comic Sans MS" w:hAnsi="Comic Sans MS"/>
          <w:b/>
          <w:bCs/>
          <w:color w:val="0070C0"/>
          <w:sz w:val="24"/>
          <w:szCs w:val="24"/>
        </w:rPr>
      </w:pPr>
    </w:p>
    <w:p w:rsidR="0043489B" w:rsidRDefault="0043489B" w:rsidP="0043489B">
      <w:pPr>
        <w:widowControl w:val="0"/>
        <w:rPr>
          <w:rFonts w:ascii="Calibri" w:hAnsi="Calibri"/>
          <w:color w:val="000000"/>
          <w:sz w:val="20"/>
          <w:szCs w:val="20"/>
        </w:rPr>
      </w:pPr>
      <w:r>
        <w:t> </w:t>
      </w:r>
    </w:p>
    <w:p w:rsidR="0043489B" w:rsidRDefault="0043489B" w:rsidP="0043489B">
      <w:pPr>
        <w:widowControl w:val="0"/>
        <w:spacing w:after="0"/>
        <w:rPr>
          <w:rFonts w:ascii="Comic Sans MS" w:hAnsi="Comic Sans MS"/>
          <w:b/>
          <w:bCs/>
          <w:color w:val="5AA45C"/>
          <w:sz w:val="24"/>
          <w:szCs w:val="24"/>
        </w:rPr>
      </w:pPr>
    </w:p>
    <w:p w:rsidR="0043489B" w:rsidRDefault="0043489B" w:rsidP="0043489B">
      <w:pPr>
        <w:widowControl w:val="0"/>
        <w:rPr>
          <w:rFonts w:ascii="Calibri" w:hAnsi="Calibri"/>
          <w:color w:val="000000"/>
          <w:sz w:val="20"/>
          <w:szCs w:val="20"/>
        </w:rPr>
      </w:pPr>
      <w:r>
        <w:t> </w:t>
      </w:r>
    </w:p>
    <w:p w:rsidR="0043489B" w:rsidRPr="002503E5" w:rsidRDefault="0043489B" w:rsidP="002503E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3.5</w:t>
      </w:r>
      <w:r w:rsidRPr="002503E5">
        <w:rPr>
          <w:rFonts w:ascii="Arial" w:hAnsi="Arial" w:cs="Arial"/>
          <w:b/>
          <w:bCs/>
          <w:color w:val="385623" w:themeColor="accent6" w:themeShade="80"/>
          <w:sz w:val="28"/>
          <w:szCs w:val="28"/>
        </w:rPr>
        <w:tab/>
        <w:t>PERTE DE JOUISSANCE</w:t>
      </w:r>
    </w:p>
    <w:p w:rsidR="0043489B" w:rsidRPr="0043489B" w:rsidRDefault="0043489B" w:rsidP="0043489B">
      <w:pPr>
        <w:widowControl w:val="0"/>
        <w:spacing w:after="0" w:line="285" w:lineRule="auto"/>
        <w:rPr>
          <w:rFonts w:ascii="Comic Sans MS" w:eastAsia="Times New Roman" w:hAnsi="Comic Sans MS" w:cs="Calibri"/>
          <w:color w:val="000000"/>
          <w:kern w:val="28"/>
          <w:sz w:val="24"/>
          <w:szCs w:val="24"/>
          <w:lang w:eastAsia="fr-CA"/>
          <w14:cntxtAlts/>
        </w:rPr>
      </w:pPr>
      <w:r w:rsidRPr="0043489B">
        <w:rPr>
          <w:rFonts w:ascii="Comic Sans MS" w:eastAsia="Times New Roman" w:hAnsi="Comic Sans MS" w:cs="Calibri"/>
          <w:color w:val="000000"/>
          <w:kern w:val="28"/>
          <w:sz w:val="24"/>
          <w:szCs w:val="24"/>
          <w:lang w:eastAsia="fr-CA"/>
          <w14:cntxtAlts/>
        </w:rPr>
        <w:t xml:space="preserve">Le locataire, ainsi que les gens à qui il permet l’accès à son logement, s’engage à ne causer </w:t>
      </w:r>
      <w:r w:rsidRPr="0043489B">
        <w:rPr>
          <w:rFonts w:ascii="Comic Sans MS" w:eastAsia="Times New Roman" w:hAnsi="Comic Sans MS" w:cs="Calibri"/>
          <w:b/>
          <w:bCs/>
          <w:color w:val="000000"/>
          <w:kern w:val="28"/>
          <w:sz w:val="24"/>
          <w:szCs w:val="24"/>
          <w:lang w:eastAsia="fr-CA"/>
          <w14:cntxtAlts/>
        </w:rPr>
        <w:t>aucun bruit excessif ou aucun désordre</w:t>
      </w:r>
      <w:r w:rsidRPr="0043489B">
        <w:rPr>
          <w:rFonts w:ascii="Comic Sans MS" w:eastAsia="Times New Roman" w:hAnsi="Comic Sans MS" w:cs="Calibri"/>
          <w:color w:val="000000"/>
          <w:kern w:val="28"/>
          <w:sz w:val="24"/>
          <w:szCs w:val="24"/>
          <w:lang w:eastAsia="fr-CA"/>
          <w14:cntxtAlts/>
        </w:rPr>
        <w:t xml:space="preserve">, tel que menace, intimidation, manque de respect envers d’autres personnes, de nature à troubler la jouissance paisible des lieux loués auquel tous les locataires ont droit. Cette obligation s’applique autant à l’intérieur qu’à l’extérieur de son logement. De plus, </w:t>
      </w:r>
      <w:r w:rsidRPr="0043489B">
        <w:rPr>
          <w:rFonts w:ascii="Comic Sans MS" w:eastAsia="Times New Roman" w:hAnsi="Comic Sans MS" w:cs="Calibri"/>
          <w:b/>
          <w:bCs/>
          <w:color w:val="000000"/>
          <w:kern w:val="28"/>
          <w:sz w:val="24"/>
          <w:szCs w:val="24"/>
          <w:lang w:eastAsia="fr-CA"/>
          <w14:cntxtAlts/>
        </w:rPr>
        <w:t>aucune violence ne sera tolérée</w:t>
      </w:r>
      <w:r w:rsidRPr="0043489B">
        <w:rPr>
          <w:rFonts w:ascii="Comic Sans MS" w:eastAsia="Times New Roman" w:hAnsi="Comic Sans MS" w:cs="Calibri"/>
          <w:color w:val="000000"/>
          <w:kern w:val="28"/>
          <w:sz w:val="24"/>
          <w:szCs w:val="24"/>
          <w:lang w:eastAsia="fr-CA"/>
          <w14:cntxtAlts/>
        </w:rPr>
        <w:t>. Dans le cas où un locataire troublerait la jouissance paisible des autres locataires, des procédures seront entreprises afin d’obtenir la résiliation du bail.</w:t>
      </w:r>
    </w:p>
    <w:p w:rsidR="0043489B" w:rsidRPr="00D26117" w:rsidRDefault="0043489B" w:rsidP="0043489B">
      <w:pPr>
        <w:widowControl w:val="0"/>
        <w:spacing w:after="0" w:line="285" w:lineRule="auto"/>
        <w:rPr>
          <w:rFonts w:ascii="Comic Sans MS" w:eastAsia="Times New Roman" w:hAnsi="Comic Sans MS" w:cs="Calibri"/>
          <w:color w:val="000000"/>
          <w:kern w:val="28"/>
          <w:sz w:val="16"/>
          <w:szCs w:val="16"/>
          <w:lang w:eastAsia="fr-CA"/>
          <w14:cntxtAlts/>
        </w:rPr>
      </w:pPr>
    </w:p>
    <w:p w:rsidR="0043489B" w:rsidRPr="002503E5" w:rsidRDefault="0043489B" w:rsidP="002503E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lastRenderedPageBreak/>
        <w:t>3.6</w:t>
      </w:r>
      <w:r w:rsidRPr="002503E5">
        <w:rPr>
          <w:rFonts w:ascii="Arial" w:hAnsi="Arial" w:cs="Arial"/>
          <w:b/>
          <w:bCs/>
          <w:color w:val="385623" w:themeColor="accent6" w:themeShade="80"/>
          <w:sz w:val="28"/>
          <w:szCs w:val="28"/>
        </w:rPr>
        <w:tab/>
        <w:t>DOMMAGES ET FACTURATION</w:t>
      </w:r>
    </w:p>
    <w:p w:rsidR="0043489B" w:rsidRPr="0043489B" w:rsidRDefault="0043489B" w:rsidP="0043489B">
      <w:pPr>
        <w:widowControl w:val="0"/>
        <w:spacing w:after="0" w:line="285" w:lineRule="auto"/>
        <w:rPr>
          <w:rFonts w:ascii="Comic Sans MS" w:eastAsia="Times New Roman" w:hAnsi="Comic Sans MS" w:cs="Calibri"/>
          <w:color w:val="000000"/>
          <w:kern w:val="28"/>
          <w:sz w:val="24"/>
          <w:szCs w:val="24"/>
          <w:lang w:eastAsia="fr-CA"/>
          <w14:cntxtAlts/>
        </w:rPr>
      </w:pPr>
      <w:r w:rsidRPr="0043489B">
        <w:rPr>
          <w:rFonts w:ascii="Comic Sans MS" w:eastAsia="Times New Roman" w:hAnsi="Comic Sans MS" w:cs="Calibri"/>
          <w:color w:val="000000"/>
          <w:kern w:val="28"/>
          <w:sz w:val="24"/>
          <w:szCs w:val="24"/>
          <w:lang w:eastAsia="fr-CA"/>
          <w14:cntxtAlts/>
        </w:rPr>
        <w:t xml:space="preserve">Si le locataire, sa famille ou ses visiteurs causent des dommages au logement ou à la propriété de l’Office, le locataire en sera tenu </w:t>
      </w:r>
      <w:r w:rsidRPr="0043489B">
        <w:rPr>
          <w:rFonts w:ascii="Comic Sans MS" w:eastAsia="Times New Roman" w:hAnsi="Comic Sans MS" w:cs="Calibri"/>
          <w:b/>
          <w:bCs/>
          <w:color w:val="000000"/>
          <w:kern w:val="28"/>
          <w:sz w:val="24"/>
          <w:szCs w:val="24"/>
          <w:lang w:eastAsia="fr-CA"/>
          <w14:cntxtAlts/>
        </w:rPr>
        <w:t>responsable et devra payer</w:t>
      </w:r>
      <w:r w:rsidRPr="0043489B">
        <w:rPr>
          <w:rFonts w:ascii="Comic Sans MS" w:eastAsia="Times New Roman" w:hAnsi="Comic Sans MS" w:cs="Calibri"/>
          <w:color w:val="000000"/>
          <w:kern w:val="28"/>
          <w:sz w:val="24"/>
          <w:szCs w:val="24"/>
          <w:lang w:eastAsia="fr-CA"/>
          <w14:cntxtAlts/>
        </w:rPr>
        <w:t xml:space="preserve"> </w:t>
      </w:r>
      <w:r w:rsidRPr="0043489B">
        <w:rPr>
          <w:rFonts w:ascii="Comic Sans MS" w:eastAsia="Times New Roman" w:hAnsi="Comic Sans MS" w:cs="Calibri"/>
          <w:b/>
          <w:bCs/>
          <w:color w:val="000000"/>
          <w:kern w:val="28"/>
          <w:sz w:val="24"/>
          <w:szCs w:val="24"/>
          <w:lang w:eastAsia="fr-CA"/>
          <w14:cntxtAlts/>
        </w:rPr>
        <w:t xml:space="preserve">les frais </w:t>
      </w:r>
      <w:r w:rsidRPr="0043489B">
        <w:rPr>
          <w:rFonts w:ascii="Comic Sans MS" w:eastAsia="Times New Roman" w:hAnsi="Comic Sans MS" w:cs="Calibri"/>
          <w:color w:val="000000"/>
          <w:kern w:val="28"/>
          <w:sz w:val="24"/>
          <w:szCs w:val="24"/>
          <w:lang w:eastAsia="fr-CA"/>
          <w14:cntxtAlts/>
        </w:rPr>
        <w:t xml:space="preserve">de remplacement ou de réparation. </w:t>
      </w:r>
    </w:p>
    <w:p w:rsidR="0043489B" w:rsidRPr="0043489B" w:rsidRDefault="0043489B" w:rsidP="0043489B">
      <w:pPr>
        <w:widowControl w:val="0"/>
        <w:spacing w:after="0" w:line="285" w:lineRule="auto"/>
        <w:rPr>
          <w:rFonts w:ascii="Comic Sans MS" w:eastAsia="Times New Roman" w:hAnsi="Comic Sans MS" w:cs="Calibri"/>
          <w:color w:val="000000"/>
          <w:kern w:val="28"/>
          <w:sz w:val="24"/>
          <w:szCs w:val="24"/>
          <w:lang w:eastAsia="fr-CA"/>
          <w14:cntxtAlts/>
        </w:rPr>
      </w:pPr>
      <w:r w:rsidRPr="0043489B">
        <w:rPr>
          <w:rFonts w:ascii="Comic Sans MS" w:eastAsia="Times New Roman" w:hAnsi="Comic Sans MS" w:cs="Calibri"/>
          <w:color w:val="000000"/>
          <w:kern w:val="28"/>
          <w:sz w:val="24"/>
          <w:szCs w:val="24"/>
          <w:lang w:eastAsia="fr-CA"/>
          <w14:cntxtAlts/>
        </w:rPr>
        <w:t xml:space="preserve">Les réparations qui ne découlent pas d’un usage normal des lieux et pour les problèmes qui relèvent de la responsabilité du locataire (exemple: toilette bouchée, clés perd, etc.), celui-ci devra en assumer les frais suivant la tarification de bris en vigueur de l’Office. </w:t>
      </w:r>
    </w:p>
    <w:p w:rsidR="0043489B" w:rsidRPr="00D26117" w:rsidRDefault="0043489B" w:rsidP="0043489B">
      <w:pPr>
        <w:widowControl w:val="0"/>
        <w:spacing w:after="0" w:line="285" w:lineRule="auto"/>
        <w:rPr>
          <w:rFonts w:ascii="Comic Sans MS" w:eastAsia="Times New Roman" w:hAnsi="Comic Sans MS" w:cs="Calibri"/>
          <w:b/>
          <w:bCs/>
          <w:color w:val="624577"/>
          <w:kern w:val="28"/>
          <w:sz w:val="16"/>
          <w:szCs w:val="16"/>
          <w:lang w:eastAsia="fr-CA"/>
          <w14:cntxtAlts/>
        </w:rPr>
      </w:pPr>
    </w:p>
    <w:p w:rsidR="0043489B" w:rsidRPr="002503E5" w:rsidRDefault="0043489B" w:rsidP="002503E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3.7</w:t>
      </w:r>
      <w:r w:rsidRPr="002503E5">
        <w:rPr>
          <w:rFonts w:ascii="Arial" w:hAnsi="Arial" w:cs="Arial"/>
          <w:b/>
          <w:bCs/>
          <w:color w:val="385623" w:themeColor="accent6" w:themeShade="80"/>
          <w:sz w:val="28"/>
          <w:szCs w:val="28"/>
        </w:rPr>
        <w:tab/>
        <w:t>UTILISATION DES LIEUX À D’AUTRES FINS</w:t>
      </w:r>
    </w:p>
    <w:p w:rsidR="0043489B" w:rsidRPr="0043489B" w:rsidRDefault="0043489B" w:rsidP="0043489B">
      <w:pPr>
        <w:widowControl w:val="0"/>
        <w:spacing w:after="0" w:line="285" w:lineRule="auto"/>
        <w:rPr>
          <w:rFonts w:ascii="Comic Sans MS" w:eastAsia="Times New Roman" w:hAnsi="Comic Sans MS" w:cs="Calibri"/>
          <w:b/>
          <w:bCs/>
          <w:color w:val="000000"/>
          <w:kern w:val="28"/>
          <w:sz w:val="24"/>
          <w:szCs w:val="24"/>
          <w:lang w:eastAsia="fr-CA"/>
          <w14:cntxtAlts/>
        </w:rPr>
      </w:pPr>
      <w:r w:rsidRPr="0043489B">
        <w:rPr>
          <w:rFonts w:ascii="Comic Sans MS" w:eastAsia="Times New Roman" w:hAnsi="Comic Sans MS" w:cs="Calibri"/>
          <w:b/>
          <w:bCs/>
          <w:color w:val="000000"/>
          <w:kern w:val="28"/>
          <w:sz w:val="24"/>
          <w:szCs w:val="24"/>
          <w:lang w:eastAsia="fr-CA"/>
          <w14:cntxtAlts/>
        </w:rPr>
        <w:t>Aucun commerce n’est permis. Aucune vente de drogue ou autre substance illégale ne sera tolérée, sous peine de résiliation du bail.</w:t>
      </w:r>
    </w:p>
    <w:p w:rsidR="0043489B" w:rsidRPr="00D26117" w:rsidRDefault="0043489B" w:rsidP="0043489B">
      <w:pPr>
        <w:widowControl w:val="0"/>
        <w:spacing w:after="0" w:line="285" w:lineRule="auto"/>
        <w:rPr>
          <w:rFonts w:ascii="Comic Sans MS" w:eastAsia="Times New Roman" w:hAnsi="Comic Sans MS" w:cs="Calibri"/>
          <w:b/>
          <w:bCs/>
          <w:color w:val="000000"/>
          <w:kern w:val="28"/>
          <w:sz w:val="16"/>
          <w:szCs w:val="16"/>
          <w:lang w:eastAsia="fr-CA"/>
          <w14:cntxtAlts/>
        </w:rPr>
      </w:pPr>
    </w:p>
    <w:p w:rsidR="0043489B" w:rsidRPr="002503E5" w:rsidRDefault="0043489B" w:rsidP="002503E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3.8</w:t>
      </w:r>
      <w:r w:rsidRPr="002503E5">
        <w:rPr>
          <w:rFonts w:ascii="Arial" w:hAnsi="Arial" w:cs="Arial"/>
          <w:b/>
          <w:bCs/>
          <w:color w:val="385623" w:themeColor="accent6" w:themeShade="80"/>
          <w:sz w:val="28"/>
          <w:szCs w:val="28"/>
        </w:rPr>
        <w:tab/>
        <w:t>ANIMAUX</w:t>
      </w:r>
    </w:p>
    <w:p w:rsidR="0043489B" w:rsidRPr="0043489B" w:rsidRDefault="0043489B" w:rsidP="0043489B">
      <w:pPr>
        <w:widowControl w:val="0"/>
        <w:spacing w:after="0" w:line="285" w:lineRule="auto"/>
        <w:rPr>
          <w:rFonts w:ascii="Comic Sans MS" w:eastAsia="Times New Roman" w:hAnsi="Comic Sans MS" w:cs="Calibri"/>
          <w:color w:val="000000"/>
          <w:kern w:val="28"/>
          <w:sz w:val="24"/>
          <w:szCs w:val="24"/>
          <w:lang w:eastAsia="fr-CA"/>
          <w14:cntxtAlts/>
        </w:rPr>
      </w:pPr>
      <w:r w:rsidRPr="0043489B">
        <w:rPr>
          <w:rFonts w:ascii="Comic Sans MS" w:eastAsia="Times New Roman" w:hAnsi="Comic Sans MS" w:cs="Calibri"/>
          <w:color w:val="000000"/>
          <w:kern w:val="28"/>
          <w:sz w:val="24"/>
          <w:szCs w:val="24"/>
          <w:lang w:eastAsia="fr-CA"/>
          <w14:cntxtAlts/>
        </w:rPr>
        <w:t xml:space="preserve">Dans les </w:t>
      </w:r>
      <w:r w:rsidRPr="0043489B">
        <w:rPr>
          <w:rFonts w:ascii="Comic Sans MS" w:eastAsia="Times New Roman" w:hAnsi="Comic Sans MS" w:cs="Calibri"/>
          <w:b/>
          <w:bCs/>
          <w:color w:val="000000"/>
          <w:kern w:val="28"/>
          <w:sz w:val="24"/>
          <w:szCs w:val="24"/>
          <w:lang w:eastAsia="fr-CA"/>
          <w14:cntxtAlts/>
        </w:rPr>
        <w:t xml:space="preserve">maisons en rangées des rues </w:t>
      </w:r>
      <w:proofErr w:type="spellStart"/>
      <w:r w:rsidRPr="0043489B">
        <w:rPr>
          <w:rFonts w:ascii="Comic Sans MS" w:eastAsia="Times New Roman" w:hAnsi="Comic Sans MS" w:cs="Calibri"/>
          <w:b/>
          <w:bCs/>
          <w:color w:val="000000"/>
          <w:kern w:val="28"/>
          <w:sz w:val="24"/>
          <w:szCs w:val="24"/>
          <w:lang w:eastAsia="fr-CA"/>
          <w14:cntxtAlts/>
        </w:rPr>
        <w:t>Dollard</w:t>
      </w:r>
      <w:proofErr w:type="spellEnd"/>
      <w:r w:rsidRPr="0043489B">
        <w:rPr>
          <w:rFonts w:ascii="Comic Sans MS" w:eastAsia="Times New Roman" w:hAnsi="Comic Sans MS" w:cs="Calibri"/>
          <w:b/>
          <w:bCs/>
          <w:color w:val="000000"/>
          <w:kern w:val="28"/>
          <w:sz w:val="24"/>
          <w:szCs w:val="24"/>
          <w:lang w:eastAsia="fr-CA"/>
          <w14:cntxtAlts/>
        </w:rPr>
        <w:t xml:space="preserve">, Carré </w:t>
      </w:r>
      <w:proofErr w:type="spellStart"/>
      <w:r w:rsidRPr="0043489B">
        <w:rPr>
          <w:rFonts w:ascii="Comic Sans MS" w:eastAsia="Times New Roman" w:hAnsi="Comic Sans MS" w:cs="Calibri"/>
          <w:b/>
          <w:bCs/>
          <w:color w:val="000000"/>
          <w:kern w:val="28"/>
          <w:sz w:val="24"/>
          <w:szCs w:val="24"/>
          <w:lang w:eastAsia="fr-CA"/>
          <w14:cntxtAlts/>
        </w:rPr>
        <w:t>Dollard</w:t>
      </w:r>
      <w:proofErr w:type="spellEnd"/>
      <w:r w:rsidRPr="0043489B">
        <w:rPr>
          <w:rFonts w:ascii="Comic Sans MS" w:eastAsia="Times New Roman" w:hAnsi="Comic Sans MS" w:cs="Calibri"/>
          <w:b/>
          <w:bCs/>
          <w:color w:val="000000"/>
          <w:kern w:val="28"/>
          <w:sz w:val="24"/>
          <w:szCs w:val="24"/>
          <w:lang w:eastAsia="fr-CA"/>
          <w14:cntxtAlts/>
        </w:rPr>
        <w:t>, Joffre et Neault</w:t>
      </w:r>
      <w:r w:rsidRPr="0043489B">
        <w:rPr>
          <w:rFonts w:ascii="Comic Sans MS" w:eastAsia="Times New Roman" w:hAnsi="Comic Sans MS" w:cs="Calibri"/>
          <w:color w:val="000000"/>
          <w:kern w:val="28"/>
          <w:sz w:val="24"/>
          <w:szCs w:val="24"/>
          <w:lang w:eastAsia="fr-CA"/>
          <w14:cntxtAlts/>
        </w:rPr>
        <w:t xml:space="preserve"> sont autorisés chat opéré, oiseau, poisson et lapin domestique. Interdiction d’avoir plus de deux animaux (voir Politique)</w:t>
      </w:r>
    </w:p>
    <w:p w:rsidR="0043489B" w:rsidRDefault="0043489B" w:rsidP="0043489B">
      <w:pPr>
        <w:widowControl w:val="0"/>
        <w:spacing w:after="0" w:line="285" w:lineRule="auto"/>
        <w:rPr>
          <w:rFonts w:ascii="Comic Sans MS" w:eastAsia="Times New Roman" w:hAnsi="Comic Sans MS" w:cs="Calibri"/>
          <w:b/>
          <w:bCs/>
          <w:color w:val="000000"/>
          <w:kern w:val="28"/>
          <w:sz w:val="24"/>
          <w:szCs w:val="24"/>
          <w:lang w:eastAsia="fr-CA"/>
          <w14:cntxtAlts/>
        </w:rPr>
      </w:pPr>
      <w:r w:rsidRPr="0043489B">
        <w:rPr>
          <w:rFonts w:ascii="Comic Sans MS" w:eastAsia="Times New Roman" w:hAnsi="Comic Sans MS" w:cs="Calibri"/>
          <w:color w:val="000000"/>
          <w:kern w:val="28"/>
          <w:sz w:val="24"/>
          <w:szCs w:val="24"/>
          <w:lang w:eastAsia="fr-CA"/>
          <w14:cntxtAlts/>
        </w:rPr>
        <w:t xml:space="preserve">Dans les immeubles multi-logements de la </w:t>
      </w:r>
      <w:r w:rsidRPr="0043489B">
        <w:rPr>
          <w:rFonts w:ascii="Comic Sans MS" w:eastAsia="Times New Roman" w:hAnsi="Comic Sans MS" w:cs="Calibri"/>
          <w:b/>
          <w:bCs/>
          <w:color w:val="000000"/>
          <w:kern w:val="28"/>
          <w:sz w:val="24"/>
          <w:szCs w:val="24"/>
          <w:lang w:eastAsia="fr-CA"/>
          <w14:cntxtAlts/>
        </w:rPr>
        <w:t>rue des Acacias et du boul. Ducharme,</w:t>
      </w:r>
      <w:r w:rsidRPr="0043489B">
        <w:rPr>
          <w:rFonts w:ascii="Comic Sans MS" w:eastAsia="Times New Roman" w:hAnsi="Comic Sans MS" w:cs="Calibri"/>
          <w:color w:val="000000"/>
          <w:kern w:val="28"/>
          <w:sz w:val="24"/>
          <w:szCs w:val="24"/>
          <w:lang w:eastAsia="fr-CA"/>
          <w14:cntxtAlts/>
        </w:rPr>
        <w:t xml:space="preserve"> un chat est autorisé.  Dans les immeubles multi-logements de la rue </w:t>
      </w:r>
      <w:r w:rsidRPr="0043489B">
        <w:rPr>
          <w:rFonts w:ascii="Comic Sans MS" w:eastAsia="Times New Roman" w:hAnsi="Comic Sans MS" w:cs="Calibri"/>
          <w:b/>
          <w:bCs/>
          <w:color w:val="000000"/>
          <w:kern w:val="28"/>
          <w:sz w:val="24"/>
          <w:szCs w:val="24"/>
          <w:lang w:eastAsia="fr-CA"/>
          <w14:cntxtAlts/>
        </w:rPr>
        <w:t>Lucien-</w:t>
      </w:r>
      <w:proofErr w:type="spellStart"/>
      <w:r w:rsidRPr="0043489B">
        <w:rPr>
          <w:rFonts w:ascii="Comic Sans MS" w:eastAsia="Times New Roman" w:hAnsi="Comic Sans MS" w:cs="Calibri"/>
          <w:b/>
          <w:bCs/>
          <w:color w:val="000000"/>
          <w:kern w:val="28"/>
          <w:sz w:val="24"/>
          <w:szCs w:val="24"/>
          <w:lang w:eastAsia="fr-CA"/>
          <w14:cntxtAlts/>
        </w:rPr>
        <w:t>Filion</w:t>
      </w:r>
      <w:proofErr w:type="spellEnd"/>
      <w:r w:rsidRPr="0043489B">
        <w:rPr>
          <w:rFonts w:ascii="Comic Sans MS" w:eastAsia="Times New Roman" w:hAnsi="Comic Sans MS" w:cs="Calibri"/>
          <w:b/>
          <w:bCs/>
          <w:color w:val="000000"/>
          <w:kern w:val="28"/>
          <w:sz w:val="24"/>
          <w:szCs w:val="24"/>
          <w:lang w:eastAsia="fr-CA"/>
          <w14:cntxtAlts/>
        </w:rPr>
        <w:t xml:space="preserve"> et de la rue St-François</w:t>
      </w:r>
      <w:r w:rsidRPr="0043489B">
        <w:rPr>
          <w:rFonts w:ascii="Comic Sans MS" w:eastAsia="Times New Roman" w:hAnsi="Comic Sans MS" w:cs="Calibri"/>
          <w:color w:val="000000"/>
          <w:kern w:val="28"/>
          <w:sz w:val="24"/>
          <w:szCs w:val="24"/>
          <w:lang w:eastAsia="fr-CA"/>
          <w14:cntxtAlts/>
        </w:rPr>
        <w:t xml:space="preserve">, les animaux sont strictement </w:t>
      </w:r>
      <w:r w:rsidRPr="0043489B">
        <w:rPr>
          <w:rFonts w:ascii="Comic Sans MS" w:eastAsia="Times New Roman" w:hAnsi="Comic Sans MS" w:cs="Calibri"/>
          <w:b/>
          <w:bCs/>
          <w:color w:val="000000"/>
          <w:kern w:val="28"/>
          <w:sz w:val="24"/>
          <w:szCs w:val="24"/>
          <w:lang w:eastAsia="fr-CA"/>
          <w14:cntxtAlts/>
        </w:rPr>
        <w:t>interdits.</w:t>
      </w:r>
    </w:p>
    <w:p w:rsidR="005703D5" w:rsidRPr="0043489B" w:rsidRDefault="005703D5" w:rsidP="0043489B">
      <w:pPr>
        <w:widowControl w:val="0"/>
        <w:spacing w:after="0" w:line="285" w:lineRule="auto"/>
        <w:rPr>
          <w:rFonts w:ascii="Comic Sans MS" w:eastAsia="Times New Roman" w:hAnsi="Comic Sans MS" w:cs="Calibri"/>
          <w:b/>
          <w:bCs/>
          <w:color w:val="000000"/>
          <w:kern w:val="28"/>
          <w:sz w:val="24"/>
          <w:szCs w:val="24"/>
          <w:lang w:eastAsia="fr-CA"/>
          <w14:cntxtAlts/>
        </w:rPr>
      </w:pPr>
      <w:r>
        <w:rPr>
          <w:rFonts w:ascii="Comic Sans MS" w:eastAsia="Times New Roman" w:hAnsi="Comic Sans MS" w:cs="Calibri"/>
          <w:b/>
          <w:bCs/>
          <w:color w:val="000000"/>
          <w:kern w:val="28"/>
          <w:sz w:val="24"/>
          <w:szCs w:val="24"/>
          <w:lang w:eastAsia="fr-CA"/>
          <w14:cntxtAlts/>
        </w:rPr>
        <w:t>Les animaux dans le secteur Parent sont interdits.</w:t>
      </w:r>
      <w:bookmarkStart w:id="0" w:name="_GoBack"/>
      <w:bookmarkEnd w:id="0"/>
    </w:p>
    <w:p w:rsidR="0043489B" w:rsidRPr="00D26117" w:rsidRDefault="0043489B" w:rsidP="0043489B">
      <w:pPr>
        <w:widowControl w:val="0"/>
        <w:spacing w:after="120" w:line="285" w:lineRule="auto"/>
        <w:rPr>
          <w:rFonts w:ascii="Calibri" w:eastAsia="Times New Roman" w:hAnsi="Calibri" w:cs="Calibri"/>
          <w:color w:val="000000"/>
          <w:kern w:val="28"/>
          <w:sz w:val="16"/>
          <w:szCs w:val="16"/>
          <w:lang w:eastAsia="fr-CA"/>
          <w14:cntxtAlts/>
        </w:rPr>
      </w:pPr>
    </w:p>
    <w:p w:rsidR="0043489B" w:rsidRPr="002503E5" w:rsidRDefault="0043489B" w:rsidP="0043489B">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3.9</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ANIMAUX SAUVAGES</w:t>
      </w:r>
    </w:p>
    <w:p w:rsidR="0043489B" w:rsidRDefault="0043489B" w:rsidP="0043489B">
      <w:pPr>
        <w:widowControl w:val="0"/>
        <w:spacing w:after="0"/>
        <w:rPr>
          <w:rFonts w:ascii="Comic Sans MS" w:hAnsi="Comic Sans MS"/>
          <w:bCs/>
          <w:color w:val="000000" w:themeColor="text1"/>
          <w:sz w:val="24"/>
          <w:szCs w:val="24"/>
        </w:rPr>
      </w:pPr>
      <w:r w:rsidRPr="0043489B">
        <w:rPr>
          <w:rFonts w:ascii="Comic Sans MS" w:hAnsi="Comic Sans MS"/>
          <w:bCs/>
          <w:color w:val="000000" w:themeColor="text1"/>
          <w:sz w:val="24"/>
          <w:szCs w:val="24"/>
        </w:rPr>
        <w:t xml:space="preserve">Il est interdit de nourrir, garder ou attirer des pigeons, goélands, écureuils ou tout autre animal vivant en liberté sur les espaces appartenant à l’Office. De plus, sauf pour les maisons jumelées, il est interdit d’installer des mangeoires à oiseaux. </w:t>
      </w:r>
      <w:r>
        <w:rPr>
          <w:rFonts w:ascii="Comic Sans MS" w:hAnsi="Comic Sans MS"/>
          <w:bCs/>
          <w:color w:val="000000" w:themeColor="text1"/>
          <w:sz w:val="24"/>
          <w:szCs w:val="24"/>
        </w:rPr>
        <w:t>Il est interdit de nourrir ou d’héberger les animaux errants (ex : chats).</w:t>
      </w:r>
    </w:p>
    <w:p w:rsidR="0043489B" w:rsidRDefault="0043489B" w:rsidP="0043489B">
      <w:pPr>
        <w:widowControl w:val="0"/>
        <w:spacing w:after="0"/>
        <w:rPr>
          <w:rFonts w:ascii="Comic Sans MS" w:hAnsi="Comic Sans MS"/>
          <w:bCs/>
          <w:color w:val="000000" w:themeColor="text1"/>
          <w:sz w:val="16"/>
          <w:szCs w:val="16"/>
        </w:rPr>
      </w:pPr>
    </w:p>
    <w:p w:rsidR="00D26117" w:rsidRPr="00D26117" w:rsidRDefault="00D26117" w:rsidP="0043489B">
      <w:pPr>
        <w:widowControl w:val="0"/>
        <w:spacing w:after="0"/>
        <w:rPr>
          <w:rFonts w:ascii="Calibri" w:hAnsi="Calibri"/>
          <w:color w:val="000000"/>
          <w:sz w:val="16"/>
          <w:szCs w:val="16"/>
        </w:rPr>
      </w:pPr>
    </w:p>
    <w:p w:rsidR="0043489B" w:rsidRPr="002503E5" w:rsidRDefault="0043489B" w:rsidP="0043489B">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w:t>
      </w:r>
      <w:r w:rsidR="000B79A7" w:rsidRPr="002503E5">
        <w:rPr>
          <w:rFonts w:ascii="Arial" w:hAnsi="Arial" w:cs="Arial"/>
          <w:b/>
          <w:bCs/>
          <w:color w:val="385623" w:themeColor="accent6" w:themeShade="80"/>
          <w:sz w:val="28"/>
          <w:szCs w:val="28"/>
        </w:rPr>
        <w:t>0</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STATIONNEMENT ET REMORQUAGE</w:t>
      </w:r>
    </w:p>
    <w:p w:rsidR="0043489B" w:rsidRPr="0043489B" w:rsidRDefault="0043489B" w:rsidP="0043489B">
      <w:pPr>
        <w:widowControl w:val="0"/>
        <w:spacing w:after="120" w:line="285" w:lineRule="auto"/>
        <w:rPr>
          <w:rFonts w:ascii="Comic Sans MS" w:eastAsia="Times New Roman" w:hAnsi="Comic Sans MS" w:cs="Calibri"/>
          <w:color w:val="000000"/>
          <w:kern w:val="28"/>
          <w:sz w:val="24"/>
          <w:szCs w:val="24"/>
          <w:lang w:eastAsia="fr-CA"/>
          <w14:cntxtAlts/>
        </w:rPr>
      </w:pPr>
      <w:r w:rsidRPr="0043489B">
        <w:rPr>
          <w:rFonts w:ascii="Comic Sans MS" w:eastAsia="Times New Roman" w:hAnsi="Comic Sans MS" w:cs="Calibri"/>
          <w:color w:val="000000"/>
          <w:kern w:val="28"/>
          <w:sz w:val="24"/>
          <w:szCs w:val="24"/>
          <w:lang w:eastAsia="fr-CA"/>
          <w14:cntxtAlts/>
        </w:rPr>
        <w:t xml:space="preserve">Un emplacement de stationnement ne peut être attribué qu’à un locataire propriétaire d’un véhicule. Tous véhicules, automobiles ou motocyclettes stationnées dans un espace géré par l’Office doivent être en bon état de fonctionnement, dûment immatriculés au nom des locataires et capables de rouler. Aucun remisage sur les stationnements n’est permis. </w:t>
      </w:r>
    </w:p>
    <w:p w:rsidR="0043489B" w:rsidRPr="0043489B" w:rsidRDefault="0043489B" w:rsidP="0043489B">
      <w:pPr>
        <w:widowControl w:val="0"/>
        <w:spacing w:after="120" w:line="285" w:lineRule="auto"/>
        <w:rPr>
          <w:rFonts w:ascii="Calibri" w:eastAsia="Times New Roman" w:hAnsi="Calibri" w:cs="Calibri"/>
          <w:color w:val="000000"/>
          <w:kern w:val="28"/>
          <w:sz w:val="20"/>
          <w:szCs w:val="20"/>
          <w:lang w:eastAsia="fr-CA"/>
          <w14:cntxtAlts/>
        </w:rPr>
      </w:pPr>
      <w:r w:rsidRPr="0043489B">
        <w:rPr>
          <w:rFonts w:ascii="Comic Sans MS" w:eastAsia="Times New Roman" w:hAnsi="Comic Sans MS" w:cs="Calibri"/>
          <w:color w:val="000000"/>
          <w:kern w:val="28"/>
          <w:sz w:val="24"/>
          <w:szCs w:val="24"/>
          <w:lang w:eastAsia="fr-CA"/>
          <w14:cntxtAlts/>
        </w:rPr>
        <w:t>Tout changement de véhicule en cours de bail doit être signalé à l’Office. Pour les immeubles à logement, le véhicule doit être stationné entre les lignes prévues sans empiéter sur l’espace voisin. Pour les maisons jumelées, n’utiliser que le stationnement réservé à chacune. Le stationnement est loué sur une base annuelle et non mensuelle ou saisonnière. Aucune sous-</w:t>
      </w:r>
      <w:r w:rsidRPr="0043489B">
        <w:rPr>
          <w:rFonts w:ascii="Comic Sans MS" w:eastAsia="Times New Roman" w:hAnsi="Comic Sans MS" w:cs="Calibri"/>
          <w:color w:val="000000"/>
          <w:kern w:val="28"/>
          <w:sz w:val="24"/>
          <w:szCs w:val="24"/>
          <w:lang w:eastAsia="fr-CA"/>
          <w14:cntxtAlts/>
        </w:rPr>
        <w:lastRenderedPageBreak/>
        <w:t>location n’est permise. Aucune réparation mécanique majeure n’est permise sur les aires de stationnement, la cour avant ou la cour arrière.</w:t>
      </w:r>
    </w:p>
    <w:p w:rsidR="000B79A7" w:rsidRPr="000B79A7" w:rsidRDefault="000B79A7" w:rsidP="000B79A7">
      <w:pPr>
        <w:widowControl w:val="0"/>
        <w:spacing w:after="0" w:line="285" w:lineRule="auto"/>
        <w:rPr>
          <w:rFonts w:ascii="Comic Sans MS" w:eastAsia="Times New Roman" w:hAnsi="Comic Sans MS" w:cs="Calibri"/>
          <w:color w:val="5AA45C"/>
          <w:kern w:val="28"/>
          <w:sz w:val="24"/>
          <w:szCs w:val="24"/>
          <w:lang w:eastAsia="fr-CA"/>
          <w14:cntxtAlts/>
        </w:rPr>
      </w:pPr>
      <w:r w:rsidRPr="000B79A7">
        <w:rPr>
          <w:rFonts w:ascii="Comic Sans MS" w:eastAsia="Times New Roman" w:hAnsi="Comic Sans MS" w:cs="Calibri"/>
          <w:color w:val="5AA45C"/>
          <w:kern w:val="28"/>
          <w:sz w:val="24"/>
          <w:szCs w:val="24"/>
          <w:lang w:eastAsia="fr-CA"/>
          <w14:cntxtAlts/>
        </w:rPr>
        <w:t>REMORQUAGE</w:t>
      </w:r>
    </w:p>
    <w:p w:rsidR="000B79A7" w:rsidRPr="000B79A7" w:rsidRDefault="000B79A7" w:rsidP="000B79A7">
      <w:pPr>
        <w:widowControl w:val="0"/>
        <w:spacing w:after="0" w:line="285" w:lineRule="auto"/>
        <w:rPr>
          <w:rFonts w:ascii="Comic Sans MS" w:eastAsia="Times New Roman" w:hAnsi="Comic Sans MS" w:cs="Calibri"/>
          <w:color w:val="000000"/>
          <w:kern w:val="28"/>
          <w:sz w:val="24"/>
          <w:szCs w:val="24"/>
          <w:lang w:eastAsia="fr-CA"/>
          <w14:cntxtAlts/>
        </w:rPr>
      </w:pPr>
      <w:r w:rsidRPr="000B79A7">
        <w:rPr>
          <w:rFonts w:ascii="Comic Sans MS" w:eastAsia="Times New Roman" w:hAnsi="Comic Sans MS" w:cs="Calibri"/>
          <w:color w:val="000000"/>
          <w:kern w:val="28"/>
          <w:sz w:val="24"/>
          <w:szCs w:val="24"/>
          <w:lang w:eastAsia="fr-CA"/>
          <w14:cntxtAlts/>
        </w:rPr>
        <w:t>Tout véhicule stationné dans l’une des zones suivantes peut être remorqué sans préavis et aux frais du propriétaire du véhicule:</w:t>
      </w:r>
    </w:p>
    <w:p w:rsidR="000B79A7" w:rsidRPr="000B79A7" w:rsidRDefault="000B79A7" w:rsidP="000B79A7">
      <w:pPr>
        <w:widowControl w:val="0"/>
        <w:spacing w:after="0" w:line="285" w:lineRule="auto"/>
        <w:ind w:left="567" w:hanging="567"/>
        <w:rPr>
          <w:rFonts w:ascii="Comic Sans MS" w:eastAsia="Times New Roman" w:hAnsi="Comic Sans MS" w:cs="Calibri"/>
          <w:color w:val="000000"/>
          <w:kern w:val="28"/>
          <w:sz w:val="24"/>
          <w:szCs w:val="24"/>
          <w:lang w:eastAsia="fr-CA"/>
          <w14:cntxtAlts/>
        </w:rPr>
      </w:pPr>
      <w:r w:rsidRPr="000B79A7">
        <w:rPr>
          <w:rFonts w:ascii="Symbol" w:eastAsia="Times New Roman" w:hAnsi="Symbol" w:cs="Calibri"/>
          <w:color w:val="000000"/>
          <w:kern w:val="28"/>
          <w:sz w:val="20"/>
          <w:szCs w:val="20"/>
          <w:lang w:val="x-none" w:eastAsia="fr-CA"/>
          <w14:ligatures w14:val="standard"/>
          <w14:cntxtAlts/>
        </w:rPr>
        <w:t></w:t>
      </w:r>
      <w:r w:rsidRPr="000B79A7">
        <w:rPr>
          <w:rFonts w:ascii="Calibri" w:eastAsia="Times New Roman" w:hAnsi="Calibri" w:cs="Calibri"/>
          <w:color w:val="000000"/>
          <w:kern w:val="28"/>
          <w:sz w:val="20"/>
          <w:szCs w:val="20"/>
          <w:lang w:eastAsia="fr-CA"/>
          <w14:ligatures w14:val="standard"/>
          <w14:cntxtAlts/>
        </w:rPr>
        <w:t> </w:t>
      </w:r>
      <w:r w:rsidRPr="000B79A7">
        <w:rPr>
          <w:rFonts w:ascii="Comic Sans MS" w:eastAsia="Times New Roman" w:hAnsi="Comic Sans MS" w:cs="Calibri"/>
          <w:color w:val="000000"/>
          <w:kern w:val="28"/>
          <w:sz w:val="24"/>
          <w:szCs w:val="24"/>
          <w:lang w:eastAsia="fr-CA"/>
          <w14:cntxtAlts/>
        </w:rPr>
        <w:t>Zone de cueillette des ordures;</w:t>
      </w:r>
    </w:p>
    <w:p w:rsidR="000B79A7" w:rsidRPr="000B79A7" w:rsidRDefault="000B79A7" w:rsidP="000B79A7">
      <w:pPr>
        <w:widowControl w:val="0"/>
        <w:spacing w:after="0" w:line="285" w:lineRule="auto"/>
        <w:ind w:left="567" w:hanging="567"/>
        <w:rPr>
          <w:rFonts w:ascii="Comic Sans MS" w:eastAsia="Times New Roman" w:hAnsi="Comic Sans MS" w:cs="Calibri"/>
          <w:color w:val="000000"/>
          <w:kern w:val="28"/>
          <w:sz w:val="24"/>
          <w:szCs w:val="24"/>
          <w:lang w:eastAsia="fr-CA"/>
          <w14:cntxtAlts/>
        </w:rPr>
      </w:pPr>
      <w:r w:rsidRPr="000B79A7">
        <w:rPr>
          <w:rFonts w:ascii="Symbol" w:eastAsia="Times New Roman" w:hAnsi="Symbol" w:cs="Calibri"/>
          <w:color w:val="000000"/>
          <w:kern w:val="28"/>
          <w:sz w:val="20"/>
          <w:szCs w:val="20"/>
          <w:lang w:val="x-none" w:eastAsia="fr-CA"/>
          <w14:ligatures w14:val="standard"/>
          <w14:cntxtAlts/>
        </w:rPr>
        <w:t></w:t>
      </w:r>
      <w:r w:rsidRPr="000B79A7">
        <w:rPr>
          <w:rFonts w:ascii="Calibri" w:eastAsia="Times New Roman" w:hAnsi="Calibri" w:cs="Calibri"/>
          <w:color w:val="000000"/>
          <w:kern w:val="28"/>
          <w:sz w:val="20"/>
          <w:szCs w:val="20"/>
          <w:lang w:eastAsia="fr-CA"/>
          <w14:ligatures w14:val="standard"/>
          <w14:cntxtAlts/>
        </w:rPr>
        <w:t> </w:t>
      </w:r>
      <w:r w:rsidRPr="000B79A7">
        <w:rPr>
          <w:rFonts w:ascii="Comic Sans MS" w:eastAsia="Times New Roman" w:hAnsi="Comic Sans MS" w:cs="Calibri"/>
          <w:color w:val="000000"/>
          <w:kern w:val="28"/>
          <w:sz w:val="24"/>
          <w:szCs w:val="24"/>
          <w:lang w:eastAsia="fr-CA"/>
          <w14:cntxtAlts/>
        </w:rPr>
        <w:t>Zone réservée aux véhicules en cas d’incendie ou autre urgence;</w:t>
      </w:r>
    </w:p>
    <w:p w:rsidR="000B79A7" w:rsidRPr="000B79A7" w:rsidRDefault="000B79A7" w:rsidP="000B79A7">
      <w:pPr>
        <w:widowControl w:val="0"/>
        <w:spacing w:after="0" w:line="285" w:lineRule="auto"/>
        <w:ind w:left="567" w:hanging="567"/>
        <w:rPr>
          <w:rFonts w:ascii="Comic Sans MS" w:eastAsia="Times New Roman" w:hAnsi="Comic Sans MS" w:cs="Calibri"/>
          <w:color w:val="000000"/>
          <w:kern w:val="28"/>
          <w:sz w:val="24"/>
          <w:szCs w:val="24"/>
          <w:lang w:eastAsia="fr-CA"/>
          <w14:cntxtAlts/>
        </w:rPr>
      </w:pPr>
      <w:r w:rsidRPr="000B79A7">
        <w:rPr>
          <w:rFonts w:ascii="Symbol" w:eastAsia="Times New Roman" w:hAnsi="Symbol" w:cs="Calibri"/>
          <w:color w:val="000000"/>
          <w:kern w:val="28"/>
          <w:sz w:val="20"/>
          <w:szCs w:val="20"/>
          <w:lang w:val="x-none" w:eastAsia="fr-CA"/>
          <w14:ligatures w14:val="standard"/>
          <w14:cntxtAlts/>
        </w:rPr>
        <w:t></w:t>
      </w:r>
      <w:r w:rsidRPr="000B79A7">
        <w:rPr>
          <w:rFonts w:ascii="Calibri" w:eastAsia="Times New Roman" w:hAnsi="Calibri" w:cs="Calibri"/>
          <w:color w:val="000000"/>
          <w:kern w:val="28"/>
          <w:sz w:val="20"/>
          <w:szCs w:val="20"/>
          <w:lang w:eastAsia="fr-CA"/>
          <w14:ligatures w14:val="standard"/>
          <w14:cntxtAlts/>
        </w:rPr>
        <w:t> </w:t>
      </w:r>
      <w:r w:rsidRPr="000B79A7">
        <w:rPr>
          <w:rFonts w:ascii="Comic Sans MS" w:eastAsia="Times New Roman" w:hAnsi="Comic Sans MS" w:cs="Calibri"/>
          <w:color w:val="000000"/>
          <w:kern w:val="28"/>
          <w:sz w:val="24"/>
          <w:szCs w:val="24"/>
          <w:lang w:eastAsia="fr-CA"/>
          <w14:cntxtAlts/>
        </w:rPr>
        <w:t>Voies de circulation;</w:t>
      </w:r>
    </w:p>
    <w:p w:rsidR="000B79A7" w:rsidRPr="000B79A7" w:rsidRDefault="000B79A7" w:rsidP="000B79A7">
      <w:pPr>
        <w:widowControl w:val="0"/>
        <w:spacing w:after="0" w:line="285" w:lineRule="auto"/>
        <w:ind w:left="567" w:hanging="567"/>
        <w:rPr>
          <w:rFonts w:ascii="Comic Sans MS" w:eastAsia="Times New Roman" w:hAnsi="Comic Sans MS" w:cs="Calibri"/>
          <w:color w:val="000000"/>
          <w:kern w:val="28"/>
          <w:sz w:val="24"/>
          <w:szCs w:val="24"/>
          <w:lang w:eastAsia="fr-CA"/>
          <w14:cntxtAlts/>
        </w:rPr>
      </w:pPr>
      <w:r w:rsidRPr="000B79A7">
        <w:rPr>
          <w:rFonts w:ascii="Symbol" w:eastAsia="Times New Roman" w:hAnsi="Symbol" w:cs="Calibri"/>
          <w:color w:val="000000"/>
          <w:kern w:val="28"/>
          <w:sz w:val="20"/>
          <w:szCs w:val="20"/>
          <w:lang w:val="x-none" w:eastAsia="fr-CA"/>
          <w14:ligatures w14:val="standard"/>
          <w14:cntxtAlts/>
        </w:rPr>
        <w:t></w:t>
      </w:r>
      <w:r w:rsidRPr="000B79A7">
        <w:rPr>
          <w:rFonts w:ascii="Calibri" w:eastAsia="Times New Roman" w:hAnsi="Calibri" w:cs="Calibri"/>
          <w:color w:val="000000"/>
          <w:kern w:val="28"/>
          <w:sz w:val="20"/>
          <w:szCs w:val="20"/>
          <w:lang w:eastAsia="fr-CA"/>
          <w14:ligatures w14:val="standard"/>
          <w14:cntxtAlts/>
        </w:rPr>
        <w:t> </w:t>
      </w:r>
      <w:r w:rsidRPr="000B79A7">
        <w:rPr>
          <w:rFonts w:ascii="Comic Sans MS" w:eastAsia="Times New Roman" w:hAnsi="Comic Sans MS" w:cs="Calibri"/>
          <w:color w:val="000000"/>
          <w:kern w:val="28"/>
          <w:sz w:val="24"/>
          <w:szCs w:val="24"/>
          <w:lang w:eastAsia="fr-CA"/>
          <w14:cntxtAlts/>
        </w:rPr>
        <w:t>Espaces gazonnés, cour avant et arrière et allées piétonnières;</w:t>
      </w:r>
    </w:p>
    <w:p w:rsidR="000B79A7" w:rsidRPr="00D26117" w:rsidRDefault="000B79A7" w:rsidP="00D26117">
      <w:pPr>
        <w:widowControl w:val="0"/>
        <w:spacing w:after="0" w:line="285" w:lineRule="auto"/>
        <w:ind w:left="567" w:hanging="567"/>
        <w:rPr>
          <w:rFonts w:ascii="Comic Sans MS" w:eastAsia="Times New Roman" w:hAnsi="Comic Sans MS" w:cs="Calibri"/>
          <w:color w:val="000000"/>
          <w:kern w:val="28"/>
          <w:sz w:val="24"/>
          <w:szCs w:val="24"/>
          <w:lang w:eastAsia="fr-CA"/>
          <w14:cntxtAlts/>
        </w:rPr>
      </w:pPr>
      <w:r w:rsidRPr="000B79A7">
        <w:rPr>
          <w:rFonts w:ascii="Symbol" w:eastAsia="Times New Roman" w:hAnsi="Symbol" w:cs="Calibri"/>
          <w:color w:val="000000"/>
          <w:kern w:val="28"/>
          <w:sz w:val="20"/>
          <w:szCs w:val="20"/>
          <w:lang w:val="x-none" w:eastAsia="fr-CA"/>
          <w14:ligatures w14:val="standard"/>
          <w14:cntxtAlts/>
        </w:rPr>
        <w:t></w:t>
      </w:r>
      <w:r w:rsidRPr="000B79A7">
        <w:rPr>
          <w:rFonts w:ascii="Calibri" w:eastAsia="Times New Roman" w:hAnsi="Calibri" w:cs="Calibri"/>
          <w:color w:val="000000"/>
          <w:kern w:val="28"/>
          <w:sz w:val="20"/>
          <w:szCs w:val="20"/>
          <w:lang w:eastAsia="fr-CA"/>
          <w14:ligatures w14:val="standard"/>
          <w14:cntxtAlts/>
        </w:rPr>
        <w:t> </w:t>
      </w:r>
      <w:r w:rsidRPr="000B79A7">
        <w:rPr>
          <w:rFonts w:ascii="Comic Sans MS" w:eastAsia="Times New Roman" w:hAnsi="Comic Sans MS" w:cs="Calibri"/>
          <w:color w:val="000000"/>
          <w:kern w:val="28"/>
          <w:sz w:val="24"/>
          <w:szCs w:val="24"/>
          <w:lang w:eastAsia="fr-CA"/>
          <w14:cntxtAlts/>
        </w:rPr>
        <w:t>Aucun véhicule récréatif, remorque, roulotte ou autre n’est toléré sur les gazons avant, cours arrières, stationnements et les allées piétonnières</w:t>
      </w:r>
    </w:p>
    <w:p w:rsidR="000B79A7" w:rsidRPr="000B79A7" w:rsidRDefault="000B79A7" w:rsidP="000B79A7">
      <w:pPr>
        <w:widowControl w:val="0"/>
        <w:spacing w:after="0" w:line="285" w:lineRule="auto"/>
        <w:rPr>
          <w:rFonts w:ascii="Comic Sans MS" w:eastAsia="Times New Roman" w:hAnsi="Comic Sans MS" w:cs="Calibri"/>
          <w:color w:val="5AA45C"/>
          <w:kern w:val="28"/>
          <w:sz w:val="24"/>
          <w:szCs w:val="24"/>
          <w:lang w:eastAsia="fr-CA"/>
          <w14:cntxtAlts/>
        </w:rPr>
      </w:pPr>
      <w:r w:rsidRPr="000B79A7">
        <w:rPr>
          <w:rFonts w:ascii="Comic Sans MS" w:eastAsia="Times New Roman" w:hAnsi="Comic Sans MS" w:cs="Calibri"/>
          <w:color w:val="5AA45C"/>
          <w:kern w:val="28"/>
          <w:sz w:val="24"/>
          <w:szCs w:val="24"/>
          <w:lang w:eastAsia="fr-CA"/>
          <w14:cntxtAlts/>
        </w:rPr>
        <w:t>ABRIS D’AUTO</w:t>
      </w:r>
    </w:p>
    <w:p w:rsidR="000B79A7" w:rsidRPr="00D26117" w:rsidRDefault="000B79A7" w:rsidP="00D26117">
      <w:pPr>
        <w:widowControl w:val="0"/>
        <w:spacing w:after="0" w:line="285" w:lineRule="auto"/>
        <w:rPr>
          <w:rFonts w:ascii="Comic Sans MS" w:eastAsia="Times New Roman" w:hAnsi="Comic Sans MS" w:cs="Calibri"/>
          <w:bCs/>
          <w:color w:val="000000"/>
          <w:kern w:val="28"/>
          <w:sz w:val="24"/>
          <w:szCs w:val="24"/>
          <w:lang w:eastAsia="fr-CA"/>
          <w14:cntxtAlts/>
        </w:rPr>
      </w:pPr>
      <w:r w:rsidRPr="000B79A7">
        <w:rPr>
          <w:rFonts w:ascii="Comic Sans MS" w:eastAsia="Times New Roman" w:hAnsi="Comic Sans MS" w:cs="Calibri"/>
          <w:bCs/>
          <w:color w:val="000000"/>
          <w:kern w:val="28"/>
          <w:sz w:val="24"/>
          <w:szCs w:val="24"/>
          <w:lang w:eastAsia="fr-CA"/>
          <w14:cntxtAlts/>
        </w:rPr>
        <w:t>Aucun abri d’auto, de quelque type que ce soit, n’est autorisé.</w:t>
      </w:r>
    </w:p>
    <w:p w:rsidR="000B79A7" w:rsidRDefault="000B79A7" w:rsidP="000B79A7">
      <w:pPr>
        <w:widowControl w:val="0"/>
        <w:spacing w:after="0"/>
        <w:rPr>
          <w:rFonts w:ascii="Comic Sans MS" w:hAnsi="Comic Sans MS"/>
          <w:color w:val="5AA45C"/>
          <w:sz w:val="24"/>
          <w:szCs w:val="24"/>
        </w:rPr>
      </w:pPr>
      <w:r>
        <w:rPr>
          <w:rFonts w:ascii="Comic Sans MS" w:hAnsi="Comic Sans MS"/>
          <w:color w:val="5AA45C"/>
          <w:sz w:val="24"/>
          <w:szCs w:val="24"/>
        </w:rPr>
        <w:t>DÉNEIGEMENT</w:t>
      </w:r>
    </w:p>
    <w:p w:rsidR="000B79A7" w:rsidRDefault="000B79A7" w:rsidP="000B79A7">
      <w:pPr>
        <w:widowControl w:val="0"/>
        <w:spacing w:after="0"/>
        <w:rPr>
          <w:rFonts w:ascii="Comic Sans MS" w:hAnsi="Comic Sans MS"/>
          <w:b/>
          <w:bCs/>
          <w:color w:val="000000"/>
          <w:sz w:val="24"/>
          <w:szCs w:val="24"/>
        </w:rPr>
      </w:pPr>
      <w:r>
        <w:rPr>
          <w:rFonts w:ascii="Comic Sans MS" w:hAnsi="Comic Sans MS"/>
          <w:sz w:val="24"/>
          <w:szCs w:val="24"/>
        </w:rPr>
        <w:t xml:space="preserve">Dans le cas des immeubles à logements multiples, chaque propriétaire de véhicule doit déplacer celui-ci après que le préposé au déneigement ait déblayé les allées de circulation. Dans le cas des maisons jumelées, sauf pour les numéros 40 à 62 de la rue </w:t>
      </w:r>
      <w:proofErr w:type="spellStart"/>
      <w:r>
        <w:rPr>
          <w:rFonts w:ascii="Comic Sans MS" w:hAnsi="Comic Sans MS"/>
          <w:sz w:val="24"/>
          <w:szCs w:val="24"/>
        </w:rPr>
        <w:t>Dollard</w:t>
      </w:r>
      <w:proofErr w:type="spellEnd"/>
      <w:r>
        <w:rPr>
          <w:rFonts w:ascii="Comic Sans MS" w:hAnsi="Comic Sans MS"/>
          <w:sz w:val="24"/>
          <w:szCs w:val="24"/>
        </w:rPr>
        <w:t xml:space="preserve">, chaque locataire doit déneiger son stationnement même s’il ne possède pas de voiture, afin de permettre aux ambulanciers, policiers ou pompiers </w:t>
      </w:r>
      <w:r>
        <w:rPr>
          <w:rFonts w:ascii="Comic Sans MS" w:hAnsi="Comic Sans MS"/>
          <w:b/>
          <w:bCs/>
          <w:sz w:val="24"/>
          <w:szCs w:val="24"/>
        </w:rPr>
        <w:t>d’avoir accès au logement rapidement.</w:t>
      </w:r>
    </w:p>
    <w:p w:rsidR="000B79A7" w:rsidRPr="00D26117" w:rsidRDefault="000B79A7" w:rsidP="000B79A7">
      <w:pPr>
        <w:widowControl w:val="0"/>
        <w:rPr>
          <w:rFonts w:ascii="Calibri" w:hAnsi="Calibri"/>
          <w:sz w:val="16"/>
          <w:szCs w:val="16"/>
        </w:rPr>
      </w:pPr>
    </w:p>
    <w:p w:rsidR="000B79A7" w:rsidRPr="002503E5" w:rsidRDefault="000B79A7" w:rsidP="002503E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 xml:space="preserve">3.11  </w:t>
      </w:r>
      <w:r w:rsidR="002503E5" w:rsidRPr="002503E5">
        <w:rPr>
          <w:rFonts w:ascii="Arial" w:hAnsi="Arial" w:cs="Arial"/>
          <w:b/>
          <w:bCs/>
          <w:color w:val="385623" w:themeColor="accent6" w:themeShade="80"/>
          <w:sz w:val="28"/>
          <w:szCs w:val="28"/>
        </w:rPr>
        <w:t xml:space="preserve">   </w:t>
      </w:r>
      <w:r w:rsidRPr="002503E5">
        <w:rPr>
          <w:rFonts w:ascii="Arial" w:hAnsi="Arial" w:cs="Arial"/>
          <w:b/>
          <w:bCs/>
          <w:color w:val="385623" w:themeColor="accent6" w:themeShade="80"/>
          <w:sz w:val="28"/>
          <w:szCs w:val="28"/>
        </w:rPr>
        <w:t>ORDURES MÉNAGÈRES ET RÉCUPÉRATION</w:t>
      </w:r>
    </w:p>
    <w:p w:rsidR="000B79A7" w:rsidRPr="00D26117" w:rsidRDefault="000B79A7" w:rsidP="000B79A7">
      <w:pPr>
        <w:widowControl w:val="0"/>
        <w:spacing w:after="0"/>
        <w:rPr>
          <w:rFonts w:ascii="Comic Sans MS" w:hAnsi="Comic Sans MS"/>
          <w:b/>
          <w:bCs/>
          <w:color w:val="5AA45C"/>
          <w:sz w:val="16"/>
          <w:szCs w:val="16"/>
        </w:rPr>
      </w:pPr>
    </w:p>
    <w:p w:rsidR="000B79A7" w:rsidRPr="000B79A7" w:rsidRDefault="000B79A7" w:rsidP="000B79A7">
      <w:pPr>
        <w:widowControl w:val="0"/>
        <w:spacing w:after="0" w:line="285" w:lineRule="auto"/>
        <w:rPr>
          <w:rFonts w:ascii="Comic Sans MS" w:eastAsia="Times New Roman" w:hAnsi="Comic Sans MS" w:cs="Calibri"/>
          <w:color w:val="5AA45C"/>
          <w:kern w:val="28"/>
          <w:sz w:val="24"/>
          <w:szCs w:val="24"/>
          <w:lang w:eastAsia="fr-CA"/>
          <w14:cntxtAlts/>
        </w:rPr>
      </w:pPr>
      <w:r w:rsidRPr="000B79A7">
        <w:rPr>
          <w:rFonts w:ascii="Comic Sans MS" w:eastAsia="Times New Roman" w:hAnsi="Comic Sans MS" w:cs="Calibri"/>
          <w:color w:val="5AA45C"/>
          <w:kern w:val="28"/>
          <w:sz w:val="24"/>
          <w:szCs w:val="24"/>
          <w:lang w:eastAsia="fr-CA"/>
          <w14:cntxtAlts/>
        </w:rPr>
        <w:t>IMMEUBLES À LOGEMENTS MULTIPLES</w:t>
      </w:r>
    </w:p>
    <w:p w:rsidR="000B79A7" w:rsidRDefault="000B79A7" w:rsidP="000B79A7">
      <w:pPr>
        <w:widowControl w:val="0"/>
        <w:spacing w:after="0" w:line="285" w:lineRule="auto"/>
        <w:rPr>
          <w:rFonts w:ascii="Comic Sans MS" w:eastAsia="Times New Roman" w:hAnsi="Comic Sans MS" w:cs="Calibri"/>
          <w:b/>
          <w:bCs/>
          <w:color w:val="000000"/>
          <w:kern w:val="28"/>
          <w:sz w:val="24"/>
          <w:szCs w:val="24"/>
          <w:lang w:eastAsia="fr-CA"/>
          <w14:cntxtAlts/>
        </w:rPr>
      </w:pPr>
      <w:r w:rsidRPr="000B79A7">
        <w:rPr>
          <w:rFonts w:ascii="Comic Sans MS" w:eastAsia="Times New Roman" w:hAnsi="Comic Sans MS" w:cs="Calibri"/>
          <w:color w:val="000000"/>
          <w:kern w:val="28"/>
          <w:sz w:val="24"/>
          <w:szCs w:val="24"/>
          <w:lang w:eastAsia="fr-CA"/>
          <w14:cntxtAlts/>
        </w:rPr>
        <w:t xml:space="preserve">Tous les déchets et la récupération doivent être déposés dans des sacs en plastique et des contenants fermés, avant d’être placés aux endroits prévus pour la cueillette des ordures et de la récupération. </w:t>
      </w:r>
      <w:r w:rsidRPr="000B79A7">
        <w:rPr>
          <w:rFonts w:ascii="Comic Sans MS" w:eastAsia="Times New Roman" w:hAnsi="Comic Sans MS" w:cs="Calibri"/>
          <w:b/>
          <w:bCs/>
          <w:color w:val="000000"/>
          <w:kern w:val="28"/>
          <w:sz w:val="24"/>
          <w:szCs w:val="24"/>
          <w:lang w:eastAsia="fr-CA"/>
          <w14:cntxtAlts/>
        </w:rPr>
        <w:t>En aucun cas, les déchets et la récupération ne doivent être laissés sur les balcons, dans les corridors, entrées, aires communes, cours, stationnements ou à côté du conteneur.</w:t>
      </w:r>
    </w:p>
    <w:p w:rsidR="00D26117" w:rsidRPr="00D26117" w:rsidRDefault="00D26117" w:rsidP="000B79A7">
      <w:pPr>
        <w:widowControl w:val="0"/>
        <w:spacing w:after="0" w:line="285" w:lineRule="auto"/>
        <w:rPr>
          <w:rFonts w:ascii="Comic Sans MS" w:eastAsia="Times New Roman" w:hAnsi="Comic Sans MS" w:cs="Calibri"/>
          <w:b/>
          <w:bCs/>
          <w:color w:val="000000"/>
          <w:kern w:val="28"/>
          <w:sz w:val="16"/>
          <w:szCs w:val="16"/>
          <w:lang w:eastAsia="fr-CA"/>
          <w14:cntxtAlts/>
        </w:rPr>
      </w:pPr>
    </w:p>
    <w:p w:rsidR="000B79A7" w:rsidRDefault="000B79A7" w:rsidP="000B79A7">
      <w:pPr>
        <w:widowControl w:val="0"/>
        <w:spacing w:after="0"/>
        <w:rPr>
          <w:rFonts w:ascii="Comic Sans MS" w:hAnsi="Comic Sans MS"/>
          <w:color w:val="5AA45C"/>
          <w:sz w:val="24"/>
          <w:szCs w:val="24"/>
        </w:rPr>
      </w:pPr>
      <w:r>
        <w:rPr>
          <w:rFonts w:ascii="Comic Sans MS" w:hAnsi="Comic Sans MS"/>
          <w:color w:val="5AA45C"/>
          <w:sz w:val="24"/>
          <w:szCs w:val="24"/>
        </w:rPr>
        <w:t>MAISONS JUMELÉES</w:t>
      </w:r>
    </w:p>
    <w:p w:rsidR="000B79A7" w:rsidRPr="000B79A7" w:rsidRDefault="000B79A7" w:rsidP="000B79A7">
      <w:pPr>
        <w:widowControl w:val="0"/>
        <w:spacing w:after="0"/>
        <w:rPr>
          <w:rFonts w:ascii="Comic Sans MS" w:hAnsi="Comic Sans MS"/>
          <w:color w:val="FF0000"/>
          <w:sz w:val="24"/>
          <w:szCs w:val="24"/>
        </w:rPr>
      </w:pPr>
      <w:r>
        <w:rPr>
          <w:rFonts w:ascii="Comic Sans MS" w:hAnsi="Comic Sans MS"/>
          <w:sz w:val="24"/>
          <w:szCs w:val="24"/>
        </w:rPr>
        <w:t xml:space="preserve">L’Office met à la disposition des locataires des bacs à déchets et de récupération. Le locataire est responsable de l’entretien de ces bacs. Il doit respecter la règlementation concernant la collecte des ordures ménagères et doit mettre au chemin les bacs à déchets et de récupération </w:t>
      </w:r>
      <w:r>
        <w:rPr>
          <w:rFonts w:ascii="Comic Sans MS" w:hAnsi="Comic Sans MS"/>
          <w:b/>
          <w:bCs/>
          <w:sz w:val="24"/>
          <w:szCs w:val="24"/>
        </w:rPr>
        <w:t>seulement les journées de cueillette</w:t>
      </w:r>
      <w:r>
        <w:rPr>
          <w:rFonts w:ascii="Comic Sans MS" w:hAnsi="Comic Sans MS"/>
          <w:sz w:val="24"/>
          <w:szCs w:val="24"/>
        </w:rPr>
        <w:t xml:space="preserve">. Si le locataire ne dispose pas de ses ordures ménagères de façon adéquate et selon la règlementation, l’Office le fera à sa place et à ses frais </w:t>
      </w:r>
      <w:r>
        <w:rPr>
          <w:rFonts w:ascii="Comic Sans MS" w:hAnsi="Comic Sans MS"/>
          <w:b/>
          <w:bCs/>
          <w:sz w:val="24"/>
          <w:szCs w:val="24"/>
        </w:rPr>
        <w:t>(</w:t>
      </w:r>
      <w:r>
        <w:rPr>
          <w:rFonts w:ascii="Comic Sans MS" w:hAnsi="Comic Sans MS"/>
          <w:b/>
          <w:bCs/>
          <w:color w:val="FF0000"/>
          <w:sz w:val="24"/>
          <w:szCs w:val="24"/>
        </w:rPr>
        <w:t>25$).</w:t>
      </w:r>
    </w:p>
    <w:p w:rsidR="000B79A7" w:rsidRPr="00D26117" w:rsidRDefault="000B79A7" w:rsidP="000B79A7">
      <w:pPr>
        <w:widowControl w:val="0"/>
        <w:rPr>
          <w:rFonts w:ascii="Calibri" w:hAnsi="Calibri"/>
          <w:sz w:val="16"/>
          <w:szCs w:val="16"/>
        </w:rPr>
      </w:pPr>
    </w:p>
    <w:p w:rsidR="000B79A7" w:rsidRPr="002503E5" w:rsidRDefault="000B79A7" w:rsidP="000B79A7">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lastRenderedPageBreak/>
        <w:t xml:space="preserve">3.12    </w:t>
      </w:r>
      <w:r w:rsidRPr="002503E5">
        <w:rPr>
          <w:rFonts w:ascii="Arial" w:hAnsi="Arial" w:cs="Arial"/>
          <w:b/>
          <w:bCs/>
          <w:color w:val="385623" w:themeColor="accent6" w:themeShade="80"/>
          <w:sz w:val="28"/>
          <w:szCs w:val="28"/>
        </w:rPr>
        <w:tab/>
        <w:t>UTILISATION DES ESPACES COMMUNS INTÉRIEURS ET EXTÉRIEURS</w:t>
      </w:r>
    </w:p>
    <w:p w:rsidR="000B79A7" w:rsidRDefault="000B79A7" w:rsidP="000B79A7">
      <w:pPr>
        <w:widowControl w:val="0"/>
        <w:spacing w:after="0"/>
        <w:rPr>
          <w:rFonts w:ascii="Comic Sans MS" w:hAnsi="Comic Sans MS"/>
          <w:bCs/>
          <w:color w:val="000000" w:themeColor="text1"/>
          <w:sz w:val="24"/>
          <w:szCs w:val="24"/>
        </w:rPr>
      </w:pPr>
      <w:r w:rsidRPr="000B79A7">
        <w:rPr>
          <w:rFonts w:ascii="Comic Sans MS" w:hAnsi="Comic Sans MS"/>
          <w:bCs/>
          <w:color w:val="000000" w:themeColor="text1"/>
          <w:sz w:val="24"/>
          <w:szCs w:val="24"/>
        </w:rPr>
        <w:t>Les aires communes ne peuvent en aucun cas être utilisées à des fins personnelles. Elles ne servent pas de rangement, ni d’entreposage ni de quoi que ce soit d’autre. Elles doivent être conservées propres et sont un bénéfice de tous et toutes collectivement.</w:t>
      </w:r>
    </w:p>
    <w:p w:rsidR="000B79A7" w:rsidRPr="00D26117" w:rsidRDefault="000B79A7" w:rsidP="000B79A7">
      <w:pPr>
        <w:widowControl w:val="0"/>
        <w:spacing w:after="0"/>
        <w:rPr>
          <w:rFonts w:ascii="Comic Sans MS" w:hAnsi="Comic Sans MS"/>
          <w:bCs/>
          <w:color w:val="000000" w:themeColor="text1"/>
          <w:sz w:val="16"/>
          <w:szCs w:val="16"/>
        </w:rPr>
      </w:pPr>
    </w:p>
    <w:p w:rsidR="000B79A7" w:rsidRPr="002503E5" w:rsidRDefault="000B79A7" w:rsidP="000B79A7">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3.13</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BUANDERIES</w:t>
      </w:r>
    </w:p>
    <w:p w:rsidR="000B79A7" w:rsidRPr="000B79A7" w:rsidRDefault="000B79A7" w:rsidP="000B79A7">
      <w:pPr>
        <w:widowControl w:val="0"/>
        <w:spacing w:after="0"/>
        <w:rPr>
          <w:rFonts w:ascii="Comic Sans MS" w:hAnsi="Comic Sans MS"/>
          <w:color w:val="000000"/>
          <w:sz w:val="24"/>
          <w:szCs w:val="24"/>
        </w:rPr>
      </w:pPr>
      <w:r>
        <w:rPr>
          <w:rFonts w:ascii="Comic Sans MS" w:hAnsi="Comic Sans MS"/>
          <w:sz w:val="24"/>
          <w:szCs w:val="24"/>
        </w:rPr>
        <w:t>Des buanderies sont mises à la disponibilité des locataires là où les logements n’offrent pas d’entrée de laveuse/sécheuse. Seuls les locataires peuvent utiliser les buanderies. Nous demandons de respecter l’horaire suivant:  8h à 21h. L’Office ne peut tolérer l’utilisation d’une laveuse ou d’une sécheuse (compacte, mini ou régulière) dans les logements où il n’y a pas d’entrée de laveuse/sécheuse.</w:t>
      </w:r>
    </w:p>
    <w:p w:rsidR="000B79A7" w:rsidRPr="00D26117" w:rsidRDefault="000B79A7" w:rsidP="000B79A7">
      <w:pPr>
        <w:widowControl w:val="0"/>
        <w:spacing w:after="0"/>
        <w:rPr>
          <w:rFonts w:ascii="Comic Sans MS" w:hAnsi="Comic Sans MS"/>
          <w:b/>
          <w:bCs/>
          <w:color w:val="624577"/>
          <w:sz w:val="16"/>
          <w:szCs w:val="16"/>
        </w:rPr>
      </w:pPr>
    </w:p>
    <w:p w:rsidR="000B79A7" w:rsidRPr="002503E5" w:rsidRDefault="000B79A7" w:rsidP="000B79A7">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3.14</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LOI SUR LE TABAC ET ALCOOL</w:t>
      </w:r>
    </w:p>
    <w:p w:rsidR="000B79A7" w:rsidRDefault="000B79A7" w:rsidP="000B79A7">
      <w:pPr>
        <w:widowControl w:val="0"/>
        <w:spacing w:after="0"/>
        <w:rPr>
          <w:rFonts w:ascii="Comic Sans MS" w:hAnsi="Comic Sans MS"/>
          <w:color w:val="000000"/>
          <w:sz w:val="24"/>
          <w:szCs w:val="24"/>
        </w:rPr>
      </w:pPr>
      <w:r>
        <w:rPr>
          <w:rFonts w:ascii="Comic Sans MS" w:hAnsi="Comic Sans MS"/>
          <w:sz w:val="24"/>
          <w:szCs w:val="24"/>
        </w:rPr>
        <w:t>Il est interdit de fumer à l’intérieur du logement, dans les salles communautaires et les espaces communs. Une amende sera remise aux personnes qui ne respecterons pas le règlement, tel que prescrit pas la loi sur le Tabac. Il est interdit de consommer des boissons alcoolisées dans les aires communes sauf lors d’activités spécifiques.</w:t>
      </w:r>
    </w:p>
    <w:p w:rsidR="000B79A7" w:rsidRPr="00D26117" w:rsidRDefault="000B79A7" w:rsidP="000B79A7">
      <w:pPr>
        <w:widowControl w:val="0"/>
        <w:spacing w:after="0"/>
        <w:rPr>
          <w:rFonts w:ascii="Comic Sans MS" w:hAnsi="Comic Sans MS"/>
          <w:b/>
          <w:bCs/>
          <w:color w:val="624577"/>
          <w:sz w:val="16"/>
          <w:szCs w:val="16"/>
        </w:rPr>
      </w:pPr>
    </w:p>
    <w:p w:rsidR="000B79A7" w:rsidRPr="002503E5" w:rsidRDefault="000B79A7" w:rsidP="000B79A7">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3.15</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CANNABIS</w:t>
      </w:r>
    </w:p>
    <w:p w:rsidR="000B79A7" w:rsidRDefault="000B79A7" w:rsidP="000B79A7">
      <w:pPr>
        <w:widowControl w:val="0"/>
        <w:spacing w:after="0"/>
        <w:rPr>
          <w:rFonts w:ascii="Comic Sans MS" w:hAnsi="Comic Sans MS"/>
          <w:color w:val="000000"/>
          <w:sz w:val="24"/>
          <w:szCs w:val="24"/>
        </w:rPr>
      </w:pPr>
      <w:r>
        <w:rPr>
          <w:rFonts w:ascii="Comic Sans MS" w:hAnsi="Comic Sans MS"/>
          <w:sz w:val="24"/>
          <w:szCs w:val="24"/>
        </w:rPr>
        <w:t>Il est interdit de fumer du cannabis à l’intérieur du logement, dans les salles communautaires et les espaces communs, tant intérieurs qu’extérieurs. Il est interdit de cultiver du cannabis à l’intérieur et/ou sur les terrains de l’OMH.</w:t>
      </w:r>
    </w:p>
    <w:p w:rsidR="00D26117" w:rsidRPr="00D26117" w:rsidRDefault="00D26117" w:rsidP="000B79A7">
      <w:pPr>
        <w:widowControl w:val="0"/>
        <w:spacing w:after="0"/>
        <w:rPr>
          <w:rFonts w:ascii="Comic Sans MS" w:hAnsi="Comic Sans MS"/>
          <w:color w:val="000000"/>
          <w:sz w:val="16"/>
          <w:szCs w:val="16"/>
        </w:rPr>
      </w:pPr>
    </w:p>
    <w:p w:rsidR="000B79A7" w:rsidRDefault="000B79A7" w:rsidP="000B79A7">
      <w:pPr>
        <w:widowControl w:val="0"/>
        <w:spacing w:after="0"/>
        <w:rPr>
          <w:rFonts w:ascii="Comic Sans MS" w:hAnsi="Comic Sans MS"/>
          <w:sz w:val="12"/>
          <w:szCs w:val="12"/>
        </w:rPr>
      </w:pPr>
      <w:r>
        <w:rPr>
          <w:rFonts w:ascii="Comic Sans MS" w:hAnsi="Comic Sans MS"/>
          <w:sz w:val="12"/>
          <w:szCs w:val="12"/>
        </w:rPr>
        <w:t> </w:t>
      </w:r>
    </w:p>
    <w:p w:rsidR="000B79A7" w:rsidRPr="002503E5" w:rsidRDefault="000B79A7" w:rsidP="000B79A7">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3.16</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SÉCURITÉ</w:t>
      </w:r>
    </w:p>
    <w:p w:rsidR="000B79A7" w:rsidRDefault="000B79A7" w:rsidP="000B79A7">
      <w:pPr>
        <w:widowControl w:val="0"/>
        <w:spacing w:after="0"/>
        <w:rPr>
          <w:rFonts w:ascii="Comic Sans MS" w:hAnsi="Comic Sans MS"/>
          <w:sz w:val="24"/>
          <w:szCs w:val="24"/>
        </w:rPr>
      </w:pPr>
      <w:r w:rsidRPr="000B79A7">
        <w:rPr>
          <w:rFonts w:ascii="Comic Sans MS" w:hAnsi="Comic Sans MS"/>
          <w:sz w:val="24"/>
          <w:szCs w:val="24"/>
        </w:rPr>
        <w:t>Notre préoccupation essentielle à l’origine du règlement d’immeubles: VOTRE SÉCURITÉ</w:t>
      </w:r>
      <w:r>
        <w:rPr>
          <w:rFonts w:ascii="Comic Sans MS" w:hAnsi="Comic Sans MS"/>
          <w:sz w:val="24"/>
          <w:szCs w:val="24"/>
        </w:rPr>
        <w:t xml:space="preserve">. </w:t>
      </w:r>
    </w:p>
    <w:p w:rsidR="00443644" w:rsidRDefault="00443644" w:rsidP="000B79A7">
      <w:pPr>
        <w:widowControl w:val="0"/>
        <w:spacing w:after="0"/>
        <w:rPr>
          <w:rFonts w:ascii="Comic Sans MS" w:hAnsi="Comic Sans MS"/>
          <w:sz w:val="24"/>
          <w:szCs w:val="24"/>
        </w:rPr>
      </w:pPr>
    </w:p>
    <w:p w:rsidR="00D26117" w:rsidRPr="00443644" w:rsidRDefault="000B79A7" w:rsidP="00443644">
      <w:pPr>
        <w:widowControl w:val="0"/>
        <w:spacing w:after="0"/>
        <w:jc w:val="both"/>
        <w:rPr>
          <w:rFonts w:ascii="Comic Sans MS" w:hAnsi="Comic Sans MS"/>
          <w:b/>
          <w:i/>
          <w:color w:val="C00000"/>
          <w:sz w:val="32"/>
          <w:szCs w:val="32"/>
          <w:u w:val="single"/>
        </w:rPr>
      </w:pPr>
      <w:r w:rsidRPr="00443644">
        <w:rPr>
          <w:rFonts w:ascii="Comic Sans MS" w:hAnsi="Comic Sans MS"/>
          <w:b/>
          <w:i/>
          <w:color w:val="C00000"/>
          <w:sz w:val="32"/>
          <w:szCs w:val="32"/>
          <w:u w:val="single"/>
        </w:rPr>
        <w:t>Vous devez signaler à l’OMH tous les bris à propos de votre logement!</w:t>
      </w:r>
    </w:p>
    <w:p w:rsidR="000B79A7" w:rsidRPr="000B79A7" w:rsidRDefault="000B79A7" w:rsidP="000B79A7">
      <w:pPr>
        <w:widowControl w:val="0"/>
        <w:spacing w:after="0"/>
        <w:jc w:val="center"/>
        <w:rPr>
          <w:rFonts w:ascii="Comic Sans MS" w:hAnsi="Comic Sans MS"/>
          <w:b/>
          <w:i/>
          <w:sz w:val="28"/>
          <w:szCs w:val="28"/>
          <w:u w:val="single"/>
        </w:rPr>
      </w:pPr>
      <w:r w:rsidRPr="000B79A7">
        <w:rPr>
          <w:rFonts w:ascii="Comic Sans MS" w:hAnsi="Comic Sans MS"/>
          <w:sz w:val="24"/>
          <w:szCs w:val="24"/>
        </w:rPr>
        <w:tab/>
      </w:r>
    </w:p>
    <w:p w:rsidR="000B79A7" w:rsidRPr="00A92679" w:rsidRDefault="000B79A7" w:rsidP="000B79A7">
      <w:pPr>
        <w:widowControl w:val="0"/>
        <w:spacing w:after="0"/>
        <w:rPr>
          <w:rFonts w:ascii="Comic Sans MS" w:hAnsi="Comic Sans MS"/>
          <w:color w:val="5AA45C"/>
          <w:sz w:val="24"/>
          <w:szCs w:val="24"/>
        </w:rPr>
      </w:pPr>
      <w:r w:rsidRPr="00A92679">
        <w:rPr>
          <w:rFonts w:ascii="Comic Sans MS" w:hAnsi="Comic Sans MS"/>
          <w:color w:val="5AA45C"/>
          <w:sz w:val="24"/>
          <w:szCs w:val="24"/>
        </w:rPr>
        <w:t>REMISAGE</w:t>
      </w:r>
    </w:p>
    <w:p w:rsidR="00D26117" w:rsidRDefault="000B79A7" w:rsidP="000B79A7">
      <w:pPr>
        <w:widowControl w:val="0"/>
        <w:rPr>
          <w:rFonts w:ascii="Comic Sans MS" w:hAnsi="Comic Sans MS"/>
          <w:sz w:val="24"/>
          <w:szCs w:val="24"/>
        </w:rPr>
      </w:pPr>
      <w:r w:rsidRPr="000B79A7">
        <w:rPr>
          <w:rFonts w:ascii="Comic Sans MS" w:hAnsi="Comic Sans MS"/>
          <w:sz w:val="24"/>
          <w:szCs w:val="24"/>
        </w:rPr>
        <w:t>Il est interdit de remiser ou d’entreposer des boîtes, meubles, bicyclettes, poussettes, jouets, ferrailles, fauteuils roulants, triporteurs, quadriporteurs ou tout autre objet, autant à l’intérieur qu’à l’extérieur dans les aires communes. Après avertissement, l’Office a le droit d’enlever, aux frais du locataire, tout ce qui constitue un remisage.</w:t>
      </w:r>
    </w:p>
    <w:p w:rsidR="00D26117" w:rsidRPr="00D26117" w:rsidRDefault="00D26117" w:rsidP="000B79A7">
      <w:pPr>
        <w:widowControl w:val="0"/>
        <w:rPr>
          <w:rFonts w:ascii="Comic Sans MS" w:hAnsi="Comic Sans MS"/>
          <w:sz w:val="16"/>
          <w:szCs w:val="16"/>
        </w:rPr>
      </w:pPr>
    </w:p>
    <w:p w:rsidR="000B79A7" w:rsidRDefault="000B79A7" w:rsidP="000B79A7">
      <w:pPr>
        <w:widowControl w:val="0"/>
        <w:spacing w:after="0"/>
        <w:rPr>
          <w:rFonts w:ascii="Comic Sans MS" w:hAnsi="Comic Sans MS"/>
          <w:color w:val="5AA45C"/>
          <w:sz w:val="24"/>
          <w:szCs w:val="24"/>
        </w:rPr>
      </w:pPr>
      <w:r>
        <w:rPr>
          <w:rFonts w:ascii="Comic Sans MS" w:hAnsi="Comic Sans MS"/>
          <w:color w:val="5AA45C"/>
          <w:sz w:val="24"/>
          <w:szCs w:val="24"/>
        </w:rPr>
        <w:t>ENCOMBREMENT DANS LES LOGEMENTS ET À L’EXTÉRIEUR</w:t>
      </w:r>
    </w:p>
    <w:p w:rsidR="000B79A7" w:rsidRDefault="000B79A7" w:rsidP="000B79A7">
      <w:pPr>
        <w:widowControl w:val="0"/>
        <w:spacing w:after="0"/>
        <w:rPr>
          <w:rFonts w:ascii="Comic Sans MS" w:hAnsi="Comic Sans MS"/>
          <w:b/>
          <w:bCs/>
          <w:color w:val="000000"/>
          <w:sz w:val="24"/>
          <w:szCs w:val="24"/>
        </w:rPr>
      </w:pPr>
      <w:r>
        <w:rPr>
          <w:rFonts w:ascii="Comic Sans MS" w:hAnsi="Comic Sans MS"/>
          <w:sz w:val="24"/>
          <w:szCs w:val="24"/>
        </w:rPr>
        <w:t xml:space="preserve">L’encombrement favorise la propagation d’un incendie et rend encore plus difficile l’évacuation du logement. Il en est de même pour l’accès extérieur, qui doit rester accessible en tout temps </w:t>
      </w:r>
      <w:r>
        <w:rPr>
          <w:rFonts w:ascii="Comic Sans MS" w:hAnsi="Comic Sans MS"/>
          <w:sz w:val="24"/>
          <w:szCs w:val="24"/>
        </w:rPr>
        <w:lastRenderedPageBreak/>
        <w:t xml:space="preserve">aux services d’urgence. Le locataire a l’obligation d’user de son logement avec prudence et diligence, de le maintenir </w:t>
      </w:r>
      <w:r>
        <w:rPr>
          <w:rFonts w:ascii="Comic Sans MS" w:hAnsi="Comic Sans MS"/>
          <w:b/>
          <w:bCs/>
          <w:sz w:val="24"/>
          <w:szCs w:val="24"/>
        </w:rPr>
        <w:t>en bon état de propreté et d’éviter tout encombrement.</w:t>
      </w:r>
    </w:p>
    <w:p w:rsidR="000B79A7" w:rsidRPr="00D26117" w:rsidRDefault="000B79A7" w:rsidP="000B79A7">
      <w:pPr>
        <w:widowControl w:val="0"/>
        <w:rPr>
          <w:rFonts w:ascii="Calibri" w:hAnsi="Calibri"/>
          <w:sz w:val="16"/>
          <w:szCs w:val="16"/>
        </w:rPr>
      </w:pPr>
    </w:p>
    <w:p w:rsidR="00540416" w:rsidRDefault="00540416" w:rsidP="00540416">
      <w:pPr>
        <w:widowControl w:val="0"/>
        <w:spacing w:after="0"/>
        <w:rPr>
          <w:rFonts w:ascii="Comic Sans MS" w:hAnsi="Comic Sans MS"/>
          <w:color w:val="5AA45C"/>
          <w:sz w:val="24"/>
          <w:szCs w:val="24"/>
        </w:rPr>
      </w:pPr>
      <w:r>
        <w:rPr>
          <w:rFonts w:ascii="Comic Sans MS" w:hAnsi="Comic Sans MS"/>
          <w:color w:val="5AA45C"/>
          <w:sz w:val="24"/>
          <w:szCs w:val="24"/>
        </w:rPr>
        <w:t>EXERCICE D’ÉVACUATION</w:t>
      </w:r>
    </w:p>
    <w:p w:rsidR="000B79A7" w:rsidRDefault="00540416" w:rsidP="00D26117">
      <w:pPr>
        <w:widowControl w:val="0"/>
        <w:spacing w:after="0"/>
        <w:rPr>
          <w:rFonts w:ascii="Comic Sans MS" w:hAnsi="Comic Sans MS"/>
          <w:color w:val="000000"/>
          <w:sz w:val="24"/>
          <w:szCs w:val="24"/>
        </w:rPr>
      </w:pPr>
      <w:r>
        <w:rPr>
          <w:rFonts w:ascii="Comic Sans MS" w:hAnsi="Comic Sans MS"/>
          <w:sz w:val="24"/>
          <w:szCs w:val="24"/>
        </w:rPr>
        <w:t>L’Office demande aux locataires d’immeubles à logements multiples de participer à l’exercice d’évacuation annuel. Ceci permet à l’Office de mesurer la capacité de chacun à évacuer dans un temps adapté à la nature de l’urgence. Un accroche-porte est fourni par l’Office. Nous vous demandons de le suspendre à votre poignée extérieure afin d’informer les pompiers que vous êtes sortis de votre logement.</w:t>
      </w:r>
    </w:p>
    <w:p w:rsidR="00D26117" w:rsidRPr="00D26117" w:rsidRDefault="00D26117" w:rsidP="00D26117">
      <w:pPr>
        <w:widowControl w:val="0"/>
        <w:spacing w:after="0"/>
        <w:rPr>
          <w:rFonts w:ascii="Comic Sans MS" w:hAnsi="Comic Sans MS"/>
          <w:color w:val="000000"/>
          <w:sz w:val="16"/>
          <w:szCs w:val="16"/>
        </w:rPr>
      </w:pPr>
    </w:p>
    <w:p w:rsidR="00540416" w:rsidRPr="002503E5" w:rsidRDefault="000B79A7" w:rsidP="00540416">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 </w:t>
      </w:r>
      <w:r w:rsidR="00540416" w:rsidRPr="002503E5">
        <w:rPr>
          <w:rFonts w:ascii="Arial" w:hAnsi="Arial" w:cs="Arial"/>
          <w:b/>
          <w:bCs/>
          <w:color w:val="385623" w:themeColor="accent6" w:themeShade="80"/>
          <w:sz w:val="28"/>
          <w:szCs w:val="28"/>
        </w:rPr>
        <w:t>3.17</w:t>
      </w:r>
      <w:r w:rsidR="00540416" w:rsidRPr="002503E5">
        <w:rPr>
          <w:rFonts w:ascii="Arial" w:hAnsi="Arial" w:cs="Arial"/>
          <w:b/>
          <w:bCs/>
          <w:color w:val="385623" w:themeColor="accent6" w:themeShade="80"/>
          <w:sz w:val="28"/>
          <w:szCs w:val="28"/>
        </w:rPr>
        <w:tab/>
      </w:r>
      <w:r w:rsidR="00540416" w:rsidRPr="002503E5">
        <w:rPr>
          <w:rFonts w:ascii="Arial" w:hAnsi="Arial" w:cs="Arial"/>
          <w:b/>
          <w:bCs/>
          <w:color w:val="385623" w:themeColor="accent6" w:themeShade="80"/>
          <w:sz w:val="28"/>
          <w:szCs w:val="28"/>
        </w:rPr>
        <w:tab/>
        <w:t>MURS EXTÉRIEURS ET BALCONS</w:t>
      </w:r>
    </w:p>
    <w:p w:rsidR="00540416" w:rsidRDefault="00540416" w:rsidP="00540416">
      <w:pPr>
        <w:widowControl w:val="0"/>
        <w:spacing w:after="0"/>
        <w:rPr>
          <w:rFonts w:ascii="Comic Sans MS" w:hAnsi="Comic Sans MS"/>
          <w:color w:val="000000"/>
          <w:sz w:val="24"/>
          <w:szCs w:val="24"/>
        </w:rPr>
      </w:pPr>
      <w:r>
        <w:rPr>
          <w:rFonts w:ascii="Comic Sans MS" w:hAnsi="Comic Sans MS"/>
          <w:sz w:val="24"/>
          <w:szCs w:val="24"/>
        </w:rPr>
        <w:t>L’application de peinture sur les murs extérieurs, incluant les parois et les planchers de balcons, ainsi que l’installation permanente d’un revêtement (tapis gazon…) est interdite. Il est défendu d’installer une corde à linge sur le balcon ou en façade d’un logement dans un immeuble à logements multiples. Seul un séchoir portatif est permis. Les plantes doivent être en pots, en quantité raisonnable et ne pas laisser de résidus de terre qui pourraient s’écouler sur les balcons voisins.</w:t>
      </w:r>
    </w:p>
    <w:p w:rsidR="000B79A7" w:rsidRPr="00D26117" w:rsidRDefault="000B79A7" w:rsidP="000B79A7">
      <w:pPr>
        <w:widowControl w:val="0"/>
        <w:rPr>
          <w:rFonts w:ascii="Calibri" w:hAnsi="Calibri"/>
          <w:sz w:val="16"/>
          <w:szCs w:val="16"/>
        </w:rPr>
      </w:pPr>
    </w:p>
    <w:p w:rsidR="00540416" w:rsidRPr="002503E5" w:rsidRDefault="00540416" w:rsidP="00540416">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3.18</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MURS INTÉRIEURS ET CLOISONS</w:t>
      </w:r>
    </w:p>
    <w:p w:rsidR="00540416" w:rsidRDefault="00540416" w:rsidP="00540416">
      <w:pPr>
        <w:widowControl w:val="0"/>
        <w:spacing w:after="0"/>
        <w:rPr>
          <w:rFonts w:ascii="Comic Sans MS" w:hAnsi="Comic Sans MS"/>
          <w:sz w:val="24"/>
          <w:szCs w:val="24"/>
        </w:rPr>
      </w:pPr>
      <w:r>
        <w:rPr>
          <w:rFonts w:ascii="Comic Sans MS" w:hAnsi="Comic Sans MS"/>
          <w:sz w:val="24"/>
          <w:szCs w:val="24"/>
        </w:rPr>
        <w:t>Il est interdit de faire toute modification à l’intérieur d’un logement incluant un sous-sol (ex: enlever ou ajouter un mur, percer les murs pour y encastrer des objets de toutes sortes.</w:t>
      </w:r>
    </w:p>
    <w:p w:rsidR="00540416" w:rsidRPr="00D26117" w:rsidRDefault="00540416" w:rsidP="00540416">
      <w:pPr>
        <w:widowControl w:val="0"/>
        <w:rPr>
          <w:rFonts w:ascii="Calibri" w:hAnsi="Calibri"/>
          <w:sz w:val="16"/>
          <w:szCs w:val="16"/>
        </w:rPr>
      </w:pPr>
    </w:p>
    <w:p w:rsidR="00540416" w:rsidRPr="002503E5" w:rsidRDefault="00540416" w:rsidP="00540416">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3.19</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LOGEMENTS AVEC SOUS-SOL</w:t>
      </w:r>
    </w:p>
    <w:p w:rsidR="00540416" w:rsidRDefault="00540416" w:rsidP="00540416">
      <w:pPr>
        <w:widowControl w:val="0"/>
        <w:spacing w:after="0"/>
        <w:rPr>
          <w:rFonts w:ascii="Comic Sans MS" w:hAnsi="Comic Sans MS"/>
          <w:color w:val="000000"/>
          <w:sz w:val="24"/>
          <w:szCs w:val="24"/>
        </w:rPr>
      </w:pPr>
      <w:r>
        <w:rPr>
          <w:rFonts w:ascii="Comic Sans MS" w:hAnsi="Comic Sans MS"/>
          <w:sz w:val="24"/>
          <w:szCs w:val="24"/>
        </w:rPr>
        <w:t xml:space="preserve">Il est obligatoire de laisser un </w:t>
      </w:r>
      <w:r>
        <w:rPr>
          <w:rFonts w:ascii="Comic Sans MS" w:hAnsi="Comic Sans MS"/>
          <w:b/>
          <w:bCs/>
          <w:sz w:val="24"/>
          <w:szCs w:val="24"/>
        </w:rPr>
        <w:t>espace complètement libre (1,50m/5 pi) de tout objet devant le panneau électrique et le chauffe-eau</w:t>
      </w:r>
      <w:r>
        <w:rPr>
          <w:rFonts w:ascii="Comic Sans MS" w:hAnsi="Comic Sans MS"/>
          <w:sz w:val="24"/>
          <w:szCs w:val="24"/>
        </w:rPr>
        <w:t xml:space="preserve"> pour des      raisons de sécurité et d’entretien de ces équipements.</w:t>
      </w:r>
    </w:p>
    <w:p w:rsidR="00540416" w:rsidRDefault="00540416" w:rsidP="00540416">
      <w:pPr>
        <w:widowControl w:val="0"/>
        <w:spacing w:after="0"/>
        <w:rPr>
          <w:rFonts w:ascii="Comic Sans MS" w:hAnsi="Comic Sans MS"/>
          <w:sz w:val="24"/>
          <w:szCs w:val="24"/>
        </w:rPr>
      </w:pPr>
      <w:r>
        <w:rPr>
          <w:rFonts w:ascii="Comic Sans MS" w:hAnsi="Comic Sans MS"/>
          <w:sz w:val="24"/>
          <w:szCs w:val="24"/>
        </w:rPr>
        <w:t>Les locataires ne peuvent se servir de cet espace pour y installer une chambre supplémentaire ou quoi que ce soit de permanent. Les locataires ne doivent rien mettre directement sur le plancher. Ils doivent faire à leurs frais l’installation d’étagères amovibles (non fixées au sol ou au mur). En cas d’infiltration d’eau, l’Office ne pourra être tenu responsable de quelques dommages à vos effets personnels.</w:t>
      </w:r>
    </w:p>
    <w:p w:rsidR="00D26117" w:rsidRPr="00D26117" w:rsidRDefault="00D26117" w:rsidP="00540416">
      <w:pPr>
        <w:widowControl w:val="0"/>
        <w:spacing w:after="0"/>
        <w:rPr>
          <w:rFonts w:ascii="Comic Sans MS" w:hAnsi="Comic Sans MS"/>
          <w:sz w:val="16"/>
          <w:szCs w:val="16"/>
        </w:rPr>
      </w:pPr>
    </w:p>
    <w:p w:rsidR="00E86495" w:rsidRDefault="00E86495" w:rsidP="00E86495">
      <w:pPr>
        <w:widowControl w:val="0"/>
        <w:spacing w:after="0"/>
        <w:rPr>
          <w:rFonts w:ascii="Comic Sans MS" w:hAnsi="Comic Sans MS"/>
          <w:b/>
          <w:bCs/>
          <w:color w:val="5AA45C"/>
          <w:sz w:val="24"/>
          <w:szCs w:val="24"/>
        </w:rPr>
      </w:pPr>
      <w:r w:rsidRPr="002503E5">
        <w:rPr>
          <w:rFonts w:ascii="Arial" w:hAnsi="Arial" w:cs="Arial"/>
          <w:b/>
          <w:bCs/>
          <w:color w:val="385623" w:themeColor="accent6" w:themeShade="80"/>
          <w:sz w:val="28"/>
          <w:szCs w:val="28"/>
        </w:rPr>
        <w:t>3.2</w:t>
      </w:r>
      <w:r w:rsidR="00501460" w:rsidRPr="002503E5">
        <w:rPr>
          <w:rFonts w:ascii="Arial" w:hAnsi="Arial" w:cs="Arial"/>
          <w:b/>
          <w:bCs/>
          <w:color w:val="385623" w:themeColor="accent6" w:themeShade="80"/>
          <w:sz w:val="28"/>
          <w:szCs w:val="28"/>
        </w:rPr>
        <w:t>0</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PLANCHER</w:t>
      </w:r>
    </w:p>
    <w:p w:rsidR="00E86495" w:rsidRDefault="00E86495" w:rsidP="00E86495">
      <w:pPr>
        <w:widowControl w:val="0"/>
        <w:spacing w:after="0"/>
        <w:rPr>
          <w:rFonts w:ascii="Comic Sans MS" w:hAnsi="Comic Sans MS"/>
          <w:color w:val="000000"/>
          <w:sz w:val="24"/>
          <w:szCs w:val="24"/>
        </w:rPr>
      </w:pPr>
      <w:r>
        <w:rPr>
          <w:rFonts w:ascii="Comic Sans MS" w:hAnsi="Comic Sans MS"/>
          <w:b/>
          <w:bCs/>
          <w:sz w:val="24"/>
          <w:szCs w:val="24"/>
        </w:rPr>
        <w:t>Aucun clou, colle, agrafe</w:t>
      </w:r>
      <w:r>
        <w:rPr>
          <w:rFonts w:ascii="Comic Sans MS" w:hAnsi="Comic Sans MS"/>
          <w:sz w:val="24"/>
          <w:szCs w:val="24"/>
        </w:rPr>
        <w:t xml:space="preserve"> ne peuvent servir à la pose de moquettes, de tapis ou de carpettes. Toute altération ou modification aux planchers devra être réparée et remise en même état que lors de la location du logement. L’entretien des planchers se doit d’être fait avec un savon doux, genre savon à vaisselle uniquement. Ne pas appliquer de cire.</w:t>
      </w:r>
    </w:p>
    <w:p w:rsidR="00E86495" w:rsidRPr="00D26117" w:rsidRDefault="00E86495" w:rsidP="00E86495">
      <w:pPr>
        <w:widowControl w:val="0"/>
        <w:spacing w:after="0"/>
        <w:rPr>
          <w:rFonts w:ascii="Comic Sans MS" w:hAnsi="Comic Sans MS"/>
          <w:sz w:val="16"/>
          <w:szCs w:val="16"/>
        </w:rPr>
      </w:pPr>
    </w:p>
    <w:p w:rsidR="00E86495" w:rsidRPr="002503E5" w:rsidRDefault="00E86495" w:rsidP="00E8649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3.2</w:t>
      </w:r>
      <w:r w:rsidR="00501460" w:rsidRPr="002503E5">
        <w:rPr>
          <w:rFonts w:ascii="Arial" w:hAnsi="Arial" w:cs="Arial"/>
          <w:b/>
          <w:bCs/>
          <w:color w:val="385623" w:themeColor="accent6" w:themeShade="80"/>
          <w:sz w:val="28"/>
          <w:szCs w:val="28"/>
        </w:rPr>
        <w:t>1</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REMISE</w:t>
      </w:r>
    </w:p>
    <w:p w:rsidR="00E86495" w:rsidRDefault="00E86495" w:rsidP="00E86495">
      <w:pPr>
        <w:widowControl w:val="0"/>
        <w:spacing w:after="0"/>
        <w:rPr>
          <w:rFonts w:ascii="Comic Sans MS" w:hAnsi="Comic Sans MS"/>
          <w:b/>
          <w:bCs/>
          <w:sz w:val="24"/>
          <w:szCs w:val="24"/>
        </w:rPr>
      </w:pPr>
      <w:r>
        <w:rPr>
          <w:rFonts w:ascii="Comic Sans MS" w:hAnsi="Comic Sans MS"/>
          <w:sz w:val="24"/>
          <w:szCs w:val="24"/>
        </w:rPr>
        <w:lastRenderedPageBreak/>
        <w:t xml:space="preserve">Il est interdit d’installer une remise sur les terrains de l’OMH. Dans les remises communes, </w:t>
      </w:r>
      <w:r>
        <w:rPr>
          <w:rFonts w:ascii="Comic Sans MS" w:hAnsi="Comic Sans MS"/>
          <w:b/>
          <w:bCs/>
          <w:sz w:val="24"/>
          <w:szCs w:val="24"/>
        </w:rPr>
        <w:t>seuls les pneus et matériaux dédiés à l’ensemble des locataires sont autorisés.</w:t>
      </w:r>
    </w:p>
    <w:p w:rsidR="00501460" w:rsidRPr="00D26117" w:rsidRDefault="00501460" w:rsidP="00E86495">
      <w:pPr>
        <w:widowControl w:val="0"/>
        <w:spacing w:after="0"/>
        <w:rPr>
          <w:rFonts w:ascii="Comic Sans MS" w:hAnsi="Comic Sans MS"/>
          <w:b/>
          <w:bCs/>
          <w:color w:val="000000"/>
          <w:sz w:val="16"/>
          <w:szCs w:val="16"/>
        </w:rPr>
      </w:pPr>
    </w:p>
    <w:p w:rsidR="00E86495" w:rsidRPr="002503E5" w:rsidRDefault="00E86495" w:rsidP="00E8649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3.2</w:t>
      </w:r>
      <w:r w:rsidR="00501460" w:rsidRPr="002503E5">
        <w:rPr>
          <w:rFonts w:ascii="Arial" w:hAnsi="Arial" w:cs="Arial"/>
          <w:b/>
          <w:bCs/>
          <w:color w:val="385623" w:themeColor="accent6" w:themeShade="80"/>
          <w:sz w:val="28"/>
          <w:szCs w:val="28"/>
        </w:rPr>
        <w:t>2</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COUPOLES</w:t>
      </w:r>
    </w:p>
    <w:p w:rsidR="00E86495" w:rsidRDefault="00E86495" w:rsidP="00E86495">
      <w:pPr>
        <w:widowControl w:val="0"/>
        <w:spacing w:after="0"/>
        <w:rPr>
          <w:rFonts w:ascii="Comic Sans MS" w:hAnsi="Comic Sans MS"/>
          <w:color w:val="000000"/>
          <w:sz w:val="24"/>
          <w:szCs w:val="24"/>
        </w:rPr>
      </w:pPr>
      <w:r>
        <w:rPr>
          <w:rFonts w:ascii="Comic Sans MS" w:hAnsi="Comic Sans MS"/>
          <w:b/>
          <w:bCs/>
          <w:sz w:val="24"/>
          <w:szCs w:val="24"/>
        </w:rPr>
        <w:t xml:space="preserve">Aucune installation de coupole n’est permise sur les édifices de l’Office (sauf pour l’édifice de Parent). </w:t>
      </w:r>
      <w:r>
        <w:rPr>
          <w:rFonts w:ascii="Comic Sans MS" w:hAnsi="Comic Sans MS"/>
          <w:sz w:val="24"/>
          <w:szCs w:val="24"/>
        </w:rPr>
        <w:t>Nous permettons l’installation de prise supplémentaires pour le téléphone et la télévision. Lorsque les employés de ces compagnies exigent une autorisation du propriétaire pour faire ce genre de travail, vous n’avez qu’à lui faire lire ces lignes. Le coût d’installation de ces prises est la responsabilité du locataire.</w:t>
      </w:r>
    </w:p>
    <w:p w:rsidR="00501460" w:rsidRPr="00D26117" w:rsidRDefault="00501460" w:rsidP="00E86495">
      <w:pPr>
        <w:widowControl w:val="0"/>
        <w:spacing w:after="0"/>
        <w:rPr>
          <w:rFonts w:ascii="Comic Sans MS" w:hAnsi="Comic Sans MS"/>
          <w:sz w:val="16"/>
          <w:szCs w:val="16"/>
        </w:rPr>
      </w:pPr>
    </w:p>
    <w:p w:rsidR="00E86495" w:rsidRPr="002503E5" w:rsidRDefault="00E86495" w:rsidP="00E86495">
      <w:pPr>
        <w:widowControl w:val="0"/>
        <w:spacing w:after="0"/>
        <w:rPr>
          <w:rFonts w:ascii="Arial" w:hAnsi="Arial" w:cs="Arial"/>
          <w:b/>
          <w:bCs/>
          <w:color w:val="385623" w:themeColor="accent6" w:themeShade="80"/>
          <w:sz w:val="28"/>
          <w:szCs w:val="28"/>
        </w:rPr>
      </w:pPr>
      <w:r w:rsidRPr="002503E5">
        <w:rPr>
          <w:rFonts w:ascii="Arial" w:hAnsi="Arial" w:cs="Arial"/>
          <w:b/>
          <w:bCs/>
          <w:color w:val="385623" w:themeColor="accent6" w:themeShade="80"/>
          <w:sz w:val="28"/>
          <w:szCs w:val="28"/>
        </w:rPr>
        <w:t>3.2</w:t>
      </w:r>
      <w:r w:rsidR="00501460" w:rsidRPr="002503E5">
        <w:rPr>
          <w:rFonts w:ascii="Arial" w:hAnsi="Arial" w:cs="Arial"/>
          <w:b/>
          <w:bCs/>
          <w:color w:val="385623" w:themeColor="accent6" w:themeShade="80"/>
          <w:sz w:val="28"/>
          <w:szCs w:val="28"/>
        </w:rPr>
        <w:t>3</w:t>
      </w:r>
      <w:r w:rsidRPr="002503E5">
        <w:rPr>
          <w:rFonts w:ascii="Arial" w:hAnsi="Arial" w:cs="Arial"/>
          <w:b/>
          <w:bCs/>
          <w:color w:val="385623" w:themeColor="accent6" w:themeShade="80"/>
          <w:sz w:val="28"/>
          <w:szCs w:val="28"/>
        </w:rPr>
        <w:tab/>
      </w:r>
      <w:r w:rsidRPr="002503E5">
        <w:rPr>
          <w:rFonts w:ascii="Arial" w:hAnsi="Arial" w:cs="Arial"/>
          <w:b/>
          <w:bCs/>
          <w:color w:val="385623" w:themeColor="accent6" w:themeShade="80"/>
          <w:sz w:val="28"/>
          <w:szCs w:val="28"/>
        </w:rPr>
        <w:tab/>
        <w:t>CLÔTURE</w:t>
      </w:r>
    </w:p>
    <w:p w:rsidR="00E86495" w:rsidRDefault="00E86495" w:rsidP="00D26117">
      <w:pPr>
        <w:widowControl w:val="0"/>
        <w:spacing w:after="0"/>
        <w:rPr>
          <w:rFonts w:ascii="Comic Sans MS" w:hAnsi="Comic Sans MS"/>
          <w:color w:val="000000"/>
          <w:sz w:val="24"/>
          <w:szCs w:val="24"/>
        </w:rPr>
      </w:pPr>
      <w:r>
        <w:rPr>
          <w:rFonts w:ascii="Comic Sans MS" w:hAnsi="Comic Sans MS"/>
          <w:sz w:val="24"/>
          <w:szCs w:val="24"/>
        </w:rPr>
        <w:t>Il est interdit d’installer une clôture, à moins que celle-ci ne soit démontable et non permanente.</w:t>
      </w:r>
    </w:p>
    <w:p w:rsidR="00D26117" w:rsidRPr="00D26117" w:rsidRDefault="00D26117" w:rsidP="00D26117">
      <w:pPr>
        <w:widowControl w:val="0"/>
        <w:spacing w:after="0"/>
        <w:rPr>
          <w:rFonts w:ascii="Comic Sans MS" w:hAnsi="Comic Sans MS"/>
          <w:color w:val="000000"/>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3.24</w:t>
      </w:r>
      <w:r w:rsidRPr="0044131E">
        <w:rPr>
          <w:rFonts w:ascii="Arial" w:hAnsi="Arial" w:cs="Arial"/>
          <w:b/>
          <w:bCs/>
          <w:color w:val="385623" w:themeColor="accent6" w:themeShade="80"/>
          <w:sz w:val="28"/>
          <w:szCs w:val="28"/>
        </w:rPr>
        <w:tab/>
      </w:r>
      <w:r>
        <w:rPr>
          <w:rFonts w:ascii="Comic Sans MS" w:hAnsi="Comic Sans MS"/>
          <w:b/>
          <w:bCs/>
          <w:color w:val="5AA45C"/>
          <w:sz w:val="24"/>
          <w:szCs w:val="24"/>
        </w:rPr>
        <w:tab/>
      </w:r>
      <w:r w:rsidRPr="0044131E">
        <w:rPr>
          <w:rFonts w:ascii="Arial" w:hAnsi="Arial" w:cs="Arial"/>
          <w:b/>
          <w:bCs/>
          <w:color w:val="385623" w:themeColor="accent6" w:themeShade="80"/>
          <w:sz w:val="28"/>
          <w:szCs w:val="28"/>
        </w:rPr>
        <w:t>TONTE DE PELOUSE ET ENTRETIEN EXTÉRIEUR</w:t>
      </w:r>
    </w:p>
    <w:p w:rsidR="00501460" w:rsidRPr="00D26117" w:rsidRDefault="00501460" w:rsidP="00501460">
      <w:pPr>
        <w:widowControl w:val="0"/>
        <w:rPr>
          <w:rFonts w:ascii="Calibri" w:hAnsi="Calibri"/>
          <w:color w:val="000000"/>
          <w:sz w:val="16"/>
          <w:szCs w:val="16"/>
        </w:rPr>
      </w:pPr>
    </w:p>
    <w:p w:rsidR="00501460" w:rsidRDefault="00501460" w:rsidP="00501460">
      <w:pPr>
        <w:widowControl w:val="0"/>
        <w:spacing w:after="0"/>
        <w:rPr>
          <w:rFonts w:ascii="Comic Sans MS" w:hAnsi="Comic Sans MS"/>
          <w:color w:val="5AA45C"/>
          <w:sz w:val="24"/>
          <w:szCs w:val="24"/>
        </w:rPr>
      </w:pPr>
      <w:r>
        <w:rPr>
          <w:rFonts w:ascii="Comic Sans MS" w:hAnsi="Comic Sans MS"/>
          <w:color w:val="5AA45C"/>
          <w:sz w:val="24"/>
          <w:szCs w:val="24"/>
        </w:rPr>
        <w:t>MAISONS JUMELÉES</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La tonte de pelouse est sous la responsabilité du locataire de maisons jumelées. Il est interdit de laisser pousser la pelouse à une hauteur excédant 20cm/8po.</w:t>
      </w:r>
    </w:p>
    <w:p w:rsidR="00501460" w:rsidRDefault="00501460" w:rsidP="00501460">
      <w:pPr>
        <w:widowControl w:val="0"/>
        <w:spacing w:after="0"/>
        <w:rPr>
          <w:rFonts w:ascii="Comic Sans MS" w:hAnsi="Comic Sans MS"/>
          <w:sz w:val="24"/>
          <w:szCs w:val="24"/>
        </w:rPr>
      </w:pPr>
      <w:r>
        <w:rPr>
          <w:rFonts w:ascii="Comic Sans MS" w:hAnsi="Comic Sans MS"/>
          <w:sz w:val="24"/>
          <w:szCs w:val="24"/>
        </w:rPr>
        <w:t xml:space="preserve">Il en est de même pour l’entretien des cours avant et arrière des maisons jumelées. </w:t>
      </w:r>
      <w:r>
        <w:rPr>
          <w:rFonts w:ascii="Comic Sans MS" w:hAnsi="Comic Sans MS"/>
          <w:b/>
          <w:bCs/>
          <w:sz w:val="24"/>
          <w:szCs w:val="24"/>
        </w:rPr>
        <w:t xml:space="preserve">L’entreposage extérieur est interdit dans la cour avant. </w:t>
      </w:r>
      <w:r>
        <w:rPr>
          <w:rFonts w:ascii="Comic Sans MS" w:hAnsi="Comic Sans MS"/>
          <w:sz w:val="24"/>
          <w:szCs w:val="24"/>
        </w:rPr>
        <w:t xml:space="preserve">Il est aussi interdit de déposer, laisser ou tolérer la présence de ferrailles, branches mortes, débris de démolition, déchets, détritus, papiers, bouteilles vides, éclats de verre, pneus, substances nauséabondes ou autres débris semblables sur un terrain, </w:t>
      </w:r>
      <w:r>
        <w:rPr>
          <w:rFonts w:ascii="Comic Sans MS" w:hAnsi="Comic Sans MS"/>
          <w:b/>
          <w:bCs/>
          <w:sz w:val="24"/>
          <w:szCs w:val="24"/>
        </w:rPr>
        <w:t>que ce soit à l’avant ou à l’arrière.</w:t>
      </w:r>
    </w:p>
    <w:p w:rsidR="00501460" w:rsidRPr="00D26117" w:rsidRDefault="00501460" w:rsidP="00501460">
      <w:pPr>
        <w:widowControl w:val="0"/>
        <w:rPr>
          <w:rFonts w:ascii="Calibri" w:hAnsi="Calibri"/>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3.25</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INSTALLATION D’UNE PATAUGEOIRE</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L’installation de pataugeoire est permise dans les secteurs de maisons jumelées (Bel-Air, Joffre, Neault). La pataugeoire doit être vidée et rangée quotidiennement. Ne laissez jamais vos enfants sans surveillance et ne laissez jamais votre pataugeoire sans surveillance...un accident est si vite arrivé.</w:t>
      </w:r>
    </w:p>
    <w:p w:rsidR="00501460" w:rsidRPr="00D26117" w:rsidRDefault="00501460"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3.26</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INSTALLATION D’UN SPA</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Il est interdit d’installer un spa autant à l’intérieur qu’à l’extérieur.</w:t>
      </w:r>
    </w:p>
    <w:p w:rsidR="00E86495" w:rsidRPr="00D26117" w:rsidRDefault="00E86495" w:rsidP="00D26117">
      <w:pPr>
        <w:widowControl w:val="0"/>
        <w:rPr>
          <w:rFonts w:ascii="Calibri" w:hAnsi="Calibri"/>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3.27</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POÊLE DE TYPE BBQ</w:t>
      </w:r>
    </w:p>
    <w:p w:rsidR="00D26117" w:rsidRDefault="00501460" w:rsidP="00501460">
      <w:pPr>
        <w:widowControl w:val="0"/>
        <w:rPr>
          <w:rFonts w:ascii="Comic Sans MS" w:eastAsia="Times New Roman" w:hAnsi="Comic Sans MS" w:cs="Calibri"/>
          <w:color w:val="000000"/>
          <w:kern w:val="28"/>
          <w:sz w:val="24"/>
          <w:szCs w:val="24"/>
          <w:lang w:eastAsia="fr-CA"/>
          <w14:cntxtAlts/>
        </w:rPr>
      </w:pPr>
      <w:r>
        <w:rPr>
          <w:rFonts w:ascii="Comic Sans MS" w:hAnsi="Comic Sans MS"/>
          <w:sz w:val="24"/>
          <w:szCs w:val="24"/>
        </w:rPr>
        <w:t xml:space="preserve">Seuls les locataires de maisons jumelées peuvent posséder un poêle de type BBQ. N’est autorisé </w:t>
      </w:r>
      <w:r w:rsidRPr="00501460">
        <w:rPr>
          <w:rFonts w:ascii="Comic Sans MS" w:eastAsia="Times New Roman" w:hAnsi="Comic Sans MS" w:cs="Calibri"/>
          <w:color w:val="000000"/>
          <w:kern w:val="28"/>
          <w:sz w:val="24"/>
          <w:szCs w:val="24"/>
          <w:lang w:eastAsia="fr-CA"/>
          <w14:cntxtAlts/>
        </w:rPr>
        <w:t>que le barbecue au propane ou électrique. En aucun temps, il n’est permis d’entreposer à l’intérieur une bonbonne de gaz propane.</w:t>
      </w:r>
    </w:p>
    <w:p w:rsidR="00411004" w:rsidRPr="00411004" w:rsidRDefault="00411004" w:rsidP="00501460">
      <w:pPr>
        <w:widowControl w:val="0"/>
        <w:rPr>
          <w:rFonts w:ascii="Comic Sans MS" w:eastAsia="Times New Roman" w:hAnsi="Comic Sans MS" w:cs="Calibri"/>
          <w:color w:val="000000"/>
          <w:kern w:val="28"/>
          <w:sz w:val="16"/>
          <w:szCs w:val="16"/>
          <w:lang w:eastAsia="fr-CA"/>
          <w14:cntxtAlts/>
        </w:rPr>
      </w:pPr>
    </w:p>
    <w:p w:rsidR="00501460" w:rsidRPr="0044131E" w:rsidRDefault="00501460" w:rsidP="0044131E">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3.28</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FOYERS ET FEUX À CIEL OUVERT</w:t>
      </w:r>
    </w:p>
    <w:p w:rsidR="00501460" w:rsidRPr="00501460" w:rsidRDefault="00501460" w:rsidP="00501460">
      <w:pPr>
        <w:widowControl w:val="0"/>
        <w:spacing w:after="0" w:line="285" w:lineRule="auto"/>
        <w:rPr>
          <w:rFonts w:ascii="Comic Sans MS" w:eastAsia="Times New Roman" w:hAnsi="Comic Sans MS" w:cs="Calibri"/>
          <w:color w:val="000000"/>
          <w:kern w:val="28"/>
          <w:sz w:val="24"/>
          <w:szCs w:val="24"/>
          <w:lang w:eastAsia="fr-CA"/>
          <w14:cntxtAlts/>
        </w:rPr>
      </w:pPr>
      <w:r w:rsidRPr="00501460">
        <w:rPr>
          <w:rFonts w:ascii="Comic Sans MS" w:eastAsia="Times New Roman" w:hAnsi="Comic Sans MS" w:cs="Calibri"/>
          <w:color w:val="000000"/>
          <w:kern w:val="28"/>
          <w:sz w:val="24"/>
          <w:szCs w:val="24"/>
          <w:lang w:eastAsia="fr-CA"/>
          <w14:cntxtAlts/>
        </w:rPr>
        <w:lastRenderedPageBreak/>
        <w:t>Aucun feu extérieur ou foyer n’est permis sur les terrains communs des immeubles à logements multiples de l’Office. Les locataires de maisons jumelées ont toutefois l’autorisation pourvu que ce soit un foyer homologué par le service incendie, qu’il y ait un pare-étincelle et qu’un boyau        d’arrosage soit gardé à proximité afin d’intervenir rapidement. Aucunes matières autre que du bois être brulés dans votre foyer. Le foyer en question doit également être centrer dans votre cours pour éviter de briser les clôtures environnantes. Vous devez vous conformer en tout temps aux avis de la SOPFEU. Respectez la quiétude de vos voisins lors de vos activités extérieures nocturnes. Respectez le couvre-feu de 23h.</w:t>
      </w:r>
    </w:p>
    <w:p w:rsidR="00501460" w:rsidRPr="00D26117" w:rsidRDefault="00501460" w:rsidP="00501460">
      <w:pPr>
        <w:widowControl w:val="0"/>
        <w:spacing w:after="0" w:line="285" w:lineRule="auto"/>
        <w:rPr>
          <w:rFonts w:ascii="Comic Sans MS" w:eastAsia="Times New Roman" w:hAnsi="Comic Sans MS" w:cs="Calibri"/>
          <w:color w:val="000000"/>
          <w:kern w:val="28"/>
          <w:sz w:val="16"/>
          <w:szCs w:val="16"/>
          <w:lang w:eastAsia="fr-CA"/>
          <w14:cntxtAlts/>
        </w:rPr>
      </w:pPr>
    </w:p>
    <w:p w:rsidR="00501460" w:rsidRPr="0044131E" w:rsidRDefault="00501460" w:rsidP="0044131E">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3.29</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CLIMATISEURS</w:t>
      </w:r>
    </w:p>
    <w:p w:rsidR="00501460" w:rsidRPr="00501460" w:rsidRDefault="00501460" w:rsidP="00501460">
      <w:pPr>
        <w:widowControl w:val="0"/>
        <w:spacing w:after="0" w:line="285" w:lineRule="auto"/>
        <w:rPr>
          <w:rFonts w:ascii="Comic Sans MS" w:eastAsia="Times New Roman" w:hAnsi="Comic Sans MS" w:cs="Calibri"/>
          <w:color w:val="000000"/>
          <w:kern w:val="28"/>
          <w:sz w:val="24"/>
          <w:szCs w:val="24"/>
          <w:lang w:eastAsia="fr-CA"/>
          <w14:cntxtAlts/>
        </w:rPr>
      </w:pPr>
      <w:r w:rsidRPr="00501460">
        <w:rPr>
          <w:rFonts w:ascii="Comic Sans MS" w:eastAsia="Times New Roman" w:hAnsi="Comic Sans MS" w:cs="Calibri"/>
          <w:color w:val="000000"/>
          <w:kern w:val="28"/>
          <w:sz w:val="24"/>
          <w:szCs w:val="24"/>
          <w:lang w:eastAsia="fr-CA"/>
          <w14:cntxtAlts/>
        </w:rPr>
        <w:t xml:space="preserve">Le locataire doit aviser l’Office </w:t>
      </w:r>
      <w:r w:rsidRPr="00501460">
        <w:rPr>
          <w:rFonts w:ascii="Comic Sans MS" w:eastAsia="Times New Roman" w:hAnsi="Comic Sans MS" w:cs="Calibri"/>
          <w:b/>
          <w:bCs/>
          <w:color w:val="000000"/>
          <w:kern w:val="28"/>
          <w:sz w:val="24"/>
          <w:szCs w:val="24"/>
          <w:lang w:eastAsia="fr-CA"/>
          <w14:cntxtAlts/>
        </w:rPr>
        <w:t>avant</w:t>
      </w:r>
      <w:r w:rsidRPr="00501460">
        <w:rPr>
          <w:rFonts w:ascii="Comic Sans MS" w:eastAsia="Times New Roman" w:hAnsi="Comic Sans MS" w:cs="Calibri"/>
          <w:color w:val="000000"/>
          <w:kern w:val="28"/>
          <w:sz w:val="24"/>
          <w:szCs w:val="24"/>
          <w:lang w:eastAsia="fr-CA"/>
          <w14:cntxtAlts/>
        </w:rPr>
        <w:t xml:space="preserve"> d’installer un climatiseur. Il devra être portatif et enlevé au plus tard le 30 septembre. Des frais de 60$/année répartis sur 12 mois vous seront facturés.</w:t>
      </w:r>
    </w:p>
    <w:p w:rsidR="00501460" w:rsidRPr="00D26117" w:rsidRDefault="00501460" w:rsidP="00501460">
      <w:pPr>
        <w:widowControl w:val="0"/>
        <w:spacing w:after="0" w:line="285" w:lineRule="auto"/>
        <w:rPr>
          <w:rFonts w:ascii="Comic Sans MS" w:eastAsia="Times New Roman" w:hAnsi="Comic Sans MS" w:cs="Calibri"/>
          <w:color w:val="000000"/>
          <w:kern w:val="28"/>
          <w:sz w:val="16"/>
          <w:szCs w:val="16"/>
          <w:lang w:eastAsia="fr-CA"/>
          <w14:cntxtAlts/>
        </w:rPr>
      </w:pPr>
    </w:p>
    <w:p w:rsidR="00501460" w:rsidRPr="0044131E" w:rsidRDefault="00501460" w:rsidP="0044131E">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3.30</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DÉCORATIONS</w:t>
      </w:r>
    </w:p>
    <w:p w:rsidR="00501460" w:rsidRPr="00501460" w:rsidRDefault="00501460" w:rsidP="00501460">
      <w:pPr>
        <w:widowControl w:val="0"/>
        <w:spacing w:after="0" w:line="285" w:lineRule="auto"/>
        <w:rPr>
          <w:rFonts w:ascii="Comic Sans MS" w:eastAsia="Times New Roman" w:hAnsi="Comic Sans MS" w:cs="Calibri"/>
          <w:color w:val="000000"/>
          <w:kern w:val="28"/>
          <w:sz w:val="24"/>
          <w:szCs w:val="24"/>
          <w:lang w:eastAsia="fr-CA"/>
          <w14:cntxtAlts/>
        </w:rPr>
      </w:pPr>
      <w:r w:rsidRPr="00501460">
        <w:rPr>
          <w:rFonts w:ascii="Comic Sans MS" w:eastAsia="Times New Roman" w:hAnsi="Comic Sans MS" w:cs="Calibri"/>
          <w:color w:val="000000"/>
          <w:kern w:val="28"/>
          <w:sz w:val="24"/>
          <w:szCs w:val="24"/>
          <w:lang w:eastAsia="fr-CA"/>
          <w14:cntxtAlts/>
        </w:rPr>
        <w:t>Durant l’année, certaines fêtes donnent lieu à l’installation de décorations de toutes sortes. La période de temps sur laquelle les décorations sont installées ne doit pas s’échelonner sur plus de deux semaines.</w:t>
      </w:r>
    </w:p>
    <w:p w:rsidR="00501460" w:rsidRPr="00501460" w:rsidRDefault="00501460" w:rsidP="00501460">
      <w:pPr>
        <w:widowControl w:val="0"/>
        <w:spacing w:after="0" w:line="285" w:lineRule="auto"/>
        <w:rPr>
          <w:rFonts w:ascii="Comic Sans MS" w:eastAsia="Times New Roman" w:hAnsi="Comic Sans MS" w:cs="Calibri"/>
          <w:color w:val="000000"/>
          <w:kern w:val="28"/>
          <w:sz w:val="24"/>
          <w:szCs w:val="24"/>
          <w:lang w:eastAsia="fr-CA"/>
          <w14:cntxtAlts/>
        </w:rPr>
      </w:pPr>
      <w:r w:rsidRPr="00501460">
        <w:rPr>
          <w:rFonts w:ascii="Comic Sans MS" w:eastAsia="Times New Roman" w:hAnsi="Comic Sans MS" w:cs="Calibri"/>
          <w:color w:val="000000"/>
          <w:kern w:val="28"/>
          <w:sz w:val="24"/>
          <w:szCs w:val="24"/>
          <w:lang w:eastAsia="fr-CA"/>
          <w14:cntxtAlts/>
        </w:rPr>
        <w:t xml:space="preserve">Exceptionnellement, </w:t>
      </w:r>
      <w:r w:rsidRPr="00501460">
        <w:rPr>
          <w:rFonts w:ascii="Comic Sans MS" w:eastAsia="Times New Roman" w:hAnsi="Comic Sans MS" w:cs="Calibri"/>
          <w:b/>
          <w:bCs/>
          <w:color w:val="000000"/>
          <w:kern w:val="28"/>
          <w:sz w:val="24"/>
          <w:szCs w:val="24"/>
          <w:lang w:eastAsia="fr-CA"/>
          <w14:cntxtAlts/>
        </w:rPr>
        <w:t xml:space="preserve">pour la période des fêtes de Noël, </w:t>
      </w:r>
      <w:r w:rsidRPr="00501460">
        <w:rPr>
          <w:rFonts w:ascii="Comic Sans MS" w:eastAsia="Times New Roman" w:hAnsi="Comic Sans MS" w:cs="Calibri"/>
          <w:color w:val="000000"/>
          <w:kern w:val="28"/>
          <w:sz w:val="24"/>
          <w:szCs w:val="24"/>
          <w:lang w:eastAsia="fr-CA"/>
          <w14:cntxtAlts/>
        </w:rPr>
        <w:t>les décorations pourront être installées à la mi-décembre et devront être débranchées au plus tard le 15 janvier. Vous devrez les retirer aussitôt que la température le permet.</w:t>
      </w:r>
    </w:p>
    <w:p w:rsidR="00501460" w:rsidRPr="00D26117" w:rsidRDefault="00501460" w:rsidP="00501460">
      <w:pPr>
        <w:widowControl w:val="0"/>
        <w:spacing w:after="0" w:line="285" w:lineRule="auto"/>
        <w:rPr>
          <w:rFonts w:ascii="Comic Sans MS" w:eastAsia="Times New Roman" w:hAnsi="Comic Sans MS" w:cs="Calibri"/>
          <w:color w:val="000000"/>
          <w:kern w:val="28"/>
          <w:sz w:val="16"/>
          <w:szCs w:val="16"/>
          <w:lang w:eastAsia="fr-CA"/>
          <w14:cntxtAlts/>
        </w:rPr>
      </w:pPr>
    </w:p>
    <w:p w:rsidR="00501460" w:rsidRPr="0044131E" w:rsidRDefault="00501460" w:rsidP="0044131E">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3.31</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CHAUFFAGE</w:t>
      </w:r>
    </w:p>
    <w:p w:rsidR="00501460" w:rsidRPr="00501460" w:rsidRDefault="00501460" w:rsidP="00501460">
      <w:pPr>
        <w:widowControl w:val="0"/>
        <w:spacing w:after="0" w:line="285" w:lineRule="auto"/>
        <w:rPr>
          <w:rFonts w:ascii="Comic Sans MS" w:eastAsia="Times New Roman" w:hAnsi="Comic Sans MS" w:cs="Calibri"/>
          <w:color w:val="000000"/>
          <w:kern w:val="28"/>
          <w:sz w:val="24"/>
          <w:szCs w:val="24"/>
          <w:lang w:eastAsia="fr-CA"/>
          <w14:cntxtAlts/>
        </w:rPr>
      </w:pPr>
      <w:r w:rsidRPr="00501460">
        <w:rPr>
          <w:rFonts w:ascii="Comic Sans MS" w:eastAsia="Times New Roman" w:hAnsi="Comic Sans MS" w:cs="Calibri"/>
          <w:color w:val="000000"/>
          <w:kern w:val="28"/>
          <w:sz w:val="24"/>
          <w:szCs w:val="24"/>
          <w:lang w:eastAsia="fr-CA"/>
          <w14:cntxtAlts/>
        </w:rPr>
        <w:t xml:space="preserve">L’ajout d’un chauffage d’appoint </w:t>
      </w:r>
      <w:r w:rsidRPr="00501460">
        <w:rPr>
          <w:rFonts w:ascii="Comic Sans MS" w:eastAsia="Times New Roman" w:hAnsi="Comic Sans MS" w:cs="Calibri"/>
          <w:b/>
          <w:bCs/>
          <w:color w:val="000000"/>
          <w:kern w:val="28"/>
          <w:sz w:val="24"/>
          <w:szCs w:val="24"/>
          <w:lang w:eastAsia="fr-CA"/>
          <w14:cntxtAlts/>
        </w:rPr>
        <w:t xml:space="preserve">est interdit </w:t>
      </w:r>
      <w:r w:rsidRPr="00501460">
        <w:rPr>
          <w:rFonts w:ascii="Comic Sans MS" w:eastAsia="Times New Roman" w:hAnsi="Comic Sans MS" w:cs="Calibri"/>
          <w:color w:val="000000"/>
          <w:kern w:val="28"/>
          <w:sz w:val="24"/>
          <w:szCs w:val="24"/>
          <w:lang w:eastAsia="fr-CA"/>
          <w14:cntxtAlts/>
        </w:rPr>
        <w:t xml:space="preserve">dans tous les logements. Les fenêtres doivent être fermées en hiver. Vous devez laisser un espace libre de 3 po/8cm entre les </w:t>
      </w:r>
      <w:proofErr w:type="spellStart"/>
      <w:r w:rsidRPr="00501460">
        <w:rPr>
          <w:rFonts w:ascii="Comic Sans MS" w:eastAsia="Times New Roman" w:hAnsi="Comic Sans MS" w:cs="Calibri"/>
          <w:color w:val="000000"/>
          <w:kern w:val="28"/>
          <w:sz w:val="24"/>
          <w:szCs w:val="24"/>
          <w:lang w:eastAsia="fr-CA"/>
          <w14:cntxtAlts/>
        </w:rPr>
        <w:t>plinthes</w:t>
      </w:r>
      <w:proofErr w:type="spellEnd"/>
      <w:r w:rsidRPr="00501460">
        <w:rPr>
          <w:rFonts w:ascii="Comic Sans MS" w:eastAsia="Times New Roman" w:hAnsi="Comic Sans MS" w:cs="Calibri"/>
          <w:color w:val="000000"/>
          <w:kern w:val="28"/>
          <w:sz w:val="24"/>
          <w:szCs w:val="24"/>
          <w:lang w:eastAsia="fr-CA"/>
          <w14:cntxtAlts/>
        </w:rPr>
        <w:t xml:space="preserve"> et tout le mobilier et de 6po/15cm entre le bas des tentures et les plinthes. Assurez-vous de bien enlever la poussière sur les plinthes.</w:t>
      </w:r>
    </w:p>
    <w:p w:rsidR="00501460" w:rsidRPr="00D26117" w:rsidRDefault="00501460" w:rsidP="00501460">
      <w:pPr>
        <w:widowControl w:val="0"/>
        <w:spacing w:after="120" w:line="285" w:lineRule="auto"/>
        <w:rPr>
          <w:rFonts w:ascii="Calibri" w:eastAsia="Times New Roman" w:hAnsi="Calibri" w:cs="Calibri"/>
          <w:color w:val="000000"/>
          <w:kern w:val="28"/>
          <w:sz w:val="16"/>
          <w:szCs w:val="16"/>
          <w:lang w:eastAsia="fr-CA"/>
          <w14:cntxtAlts/>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3.3</w:t>
      </w:r>
      <w:r w:rsidR="00EC7FAD">
        <w:rPr>
          <w:rFonts w:ascii="Arial" w:hAnsi="Arial" w:cs="Arial"/>
          <w:b/>
          <w:bCs/>
          <w:color w:val="385623" w:themeColor="accent6" w:themeShade="80"/>
          <w:sz w:val="28"/>
          <w:szCs w:val="28"/>
        </w:rPr>
        <w:t>2</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ESPACES DE RANGEMENT</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L’accès au chauffe-eau, ainsi qu’au panneau électrique, </w:t>
      </w:r>
      <w:r>
        <w:rPr>
          <w:rFonts w:ascii="Comic Sans MS" w:hAnsi="Comic Sans MS"/>
          <w:b/>
          <w:bCs/>
          <w:sz w:val="24"/>
          <w:szCs w:val="24"/>
        </w:rPr>
        <w:t>doit être libre de tout encombrement</w:t>
      </w:r>
      <w:r>
        <w:rPr>
          <w:rFonts w:ascii="Comic Sans MS" w:hAnsi="Comic Sans MS"/>
          <w:sz w:val="24"/>
          <w:szCs w:val="24"/>
        </w:rPr>
        <w:t xml:space="preserve">. </w:t>
      </w:r>
    </w:p>
    <w:p w:rsidR="00A92679" w:rsidRPr="00411004" w:rsidRDefault="00A92679" w:rsidP="00411004">
      <w:pPr>
        <w:widowControl w:val="0"/>
        <w:rPr>
          <w:sz w:val="16"/>
          <w:szCs w:val="16"/>
        </w:rPr>
      </w:pPr>
    </w:p>
    <w:p w:rsidR="00501460" w:rsidRPr="00FE40B0" w:rsidRDefault="00501460" w:rsidP="0044131E">
      <w:pPr>
        <w:widowControl w:val="0"/>
        <w:spacing w:after="0" w:line="285" w:lineRule="auto"/>
        <w:rPr>
          <w:rFonts w:ascii="Arial" w:eastAsia="Times New Roman" w:hAnsi="Arial" w:cs="Arial"/>
          <w:b/>
          <w:bCs/>
          <w:color w:val="002060"/>
          <w:kern w:val="28"/>
          <w:sz w:val="36"/>
          <w:szCs w:val="36"/>
          <w:u w:val="single"/>
          <w:lang w:eastAsia="fr-CA"/>
          <w14:cntxtAlts/>
        </w:rPr>
      </w:pPr>
      <w:r w:rsidRPr="00FE40B0">
        <w:rPr>
          <w:rFonts w:ascii="Arial" w:eastAsia="Times New Roman" w:hAnsi="Arial" w:cs="Arial"/>
          <w:b/>
          <w:bCs/>
          <w:color w:val="002060"/>
          <w:kern w:val="28"/>
          <w:sz w:val="36"/>
          <w:szCs w:val="36"/>
          <w:u w:val="single"/>
          <w:lang w:eastAsia="fr-CA"/>
          <w14:cntxtAlts/>
        </w:rPr>
        <w:t>4.</w:t>
      </w:r>
      <w:r w:rsidRPr="00FE40B0">
        <w:rPr>
          <w:rFonts w:ascii="Arial" w:eastAsia="Times New Roman" w:hAnsi="Arial" w:cs="Arial"/>
          <w:b/>
          <w:bCs/>
          <w:color w:val="002060"/>
          <w:kern w:val="28"/>
          <w:sz w:val="36"/>
          <w:szCs w:val="36"/>
          <w:u w:val="single"/>
          <w:lang w:eastAsia="fr-CA"/>
          <w14:cntxtAlts/>
        </w:rPr>
        <w:tab/>
        <w:t>LE SAVOIR-VIVRE EN HLM</w:t>
      </w:r>
    </w:p>
    <w:p w:rsidR="00501460" w:rsidRPr="00411004" w:rsidRDefault="00501460" w:rsidP="00501460">
      <w:pPr>
        <w:widowControl w:val="0"/>
        <w:spacing w:after="0"/>
        <w:rPr>
          <w:rFonts w:ascii="Comic Sans MS" w:hAnsi="Comic Sans MS"/>
          <w:color w:val="000000"/>
          <w:sz w:val="16"/>
          <w:szCs w:val="16"/>
        </w:rPr>
      </w:pPr>
    </w:p>
    <w:p w:rsidR="00501460" w:rsidRDefault="00501460" w:rsidP="00501460">
      <w:pPr>
        <w:widowControl w:val="0"/>
        <w:spacing w:after="0"/>
        <w:rPr>
          <w:rFonts w:ascii="Comic Sans MS" w:hAnsi="Comic Sans MS"/>
          <w:sz w:val="24"/>
          <w:szCs w:val="24"/>
        </w:rPr>
      </w:pPr>
      <w:r>
        <w:rPr>
          <w:rFonts w:ascii="Comic Sans MS" w:hAnsi="Comic Sans MS"/>
          <w:sz w:val="24"/>
          <w:szCs w:val="24"/>
        </w:rPr>
        <w:t xml:space="preserve">Nous voulons que vous </w:t>
      </w:r>
      <w:r>
        <w:rPr>
          <w:rFonts w:ascii="Comic Sans MS" w:hAnsi="Comic Sans MS"/>
          <w:b/>
          <w:bCs/>
          <w:sz w:val="24"/>
          <w:szCs w:val="24"/>
        </w:rPr>
        <w:t>soyez fiers de votre logement</w:t>
      </w:r>
      <w:r>
        <w:rPr>
          <w:rFonts w:ascii="Comic Sans MS" w:hAnsi="Comic Sans MS"/>
          <w:sz w:val="24"/>
          <w:szCs w:val="24"/>
        </w:rPr>
        <w:t xml:space="preserve"> et de votre immeuble. Pour cela, nous mettons des efforts constants à bien entretenir nos édifices. Il demeure cependant de votre responsabilité de </w:t>
      </w:r>
      <w:r>
        <w:rPr>
          <w:rFonts w:ascii="Comic Sans MS" w:hAnsi="Comic Sans MS"/>
          <w:b/>
          <w:bCs/>
          <w:sz w:val="24"/>
          <w:szCs w:val="24"/>
        </w:rPr>
        <w:t>respecter quelques règles de savoir-vivre en HLM</w:t>
      </w:r>
      <w:r>
        <w:rPr>
          <w:rFonts w:ascii="Comic Sans MS" w:hAnsi="Comic Sans MS"/>
          <w:sz w:val="24"/>
          <w:szCs w:val="24"/>
        </w:rPr>
        <w:t xml:space="preserve"> et ainsi permettre à tous les locataires d’en être fiers eux aussi. </w:t>
      </w:r>
      <w:r>
        <w:rPr>
          <w:rFonts w:ascii="Comic Sans MS" w:hAnsi="Comic Sans MS"/>
          <w:b/>
          <w:bCs/>
          <w:sz w:val="24"/>
          <w:szCs w:val="24"/>
        </w:rPr>
        <w:t xml:space="preserve">N’oubliez pas que l’image de votre immeuble ou maison jumelée </w:t>
      </w:r>
      <w:r>
        <w:rPr>
          <w:rFonts w:ascii="Comic Sans MS" w:hAnsi="Comic Sans MS"/>
          <w:sz w:val="24"/>
          <w:szCs w:val="24"/>
        </w:rPr>
        <w:t>est fortement liée à l’image que les gens se font de vous.</w:t>
      </w:r>
    </w:p>
    <w:p w:rsidR="00411004" w:rsidRPr="00411004" w:rsidRDefault="00411004"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4.1</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PORTE DE LOGEMENT</w:t>
      </w:r>
    </w:p>
    <w:p w:rsidR="00501460" w:rsidRDefault="00501460" w:rsidP="00501460">
      <w:pPr>
        <w:widowControl w:val="0"/>
        <w:spacing w:after="0"/>
        <w:rPr>
          <w:rFonts w:ascii="Comic Sans MS" w:hAnsi="Comic Sans MS"/>
          <w:b/>
          <w:bCs/>
          <w:color w:val="000000"/>
          <w:sz w:val="24"/>
          <w:szCs w:val="24"/>
        </w:rPr>
      </w:pPr>
      <w:r>
        <w:rPr>
          <w:rFonts w:ascii="Comic Sans MS" w:hAnsi="Comic Sans MS"/>
          <w:sz w:val="24"/>
          <w:szCs w:val="24"/>
        </w:rPr>
        <w:t xml:space="preserve">Pour une question de sécurité, mais aussi d’intimité et de tranquillité de tous, vous devez garder </w:t>
      </w:r>
      <w:r>
        <w:rPr>
          <w:rFonts w:ascii="Comic Sans MS" w:hAnsi="Comic Sans MS"/>
          <w:b/>
          <w:bCs/>
          <w:sz w:val="24"/>
          <w:szCs w:val="24"/>
        </w:rPr>
        <w:t>la porte de votre logement fermée et verrouillée en tout temps.</w:t>
      </w:r>
    </w:p>
    <w:p w:rsidR="00501460" w:rsidRPr="00411004" w:rsidRDefault="00501460" w:rsidP="00501460">
      <w:pPr>
        <w:widowControl w:val="0"/>
        <w:spacing w:after="0"/>
        <w:rPr>
          <w:rFonts w:ascii="Comic Sans MS" w:hAnsi="Comic Sans MS"/>
          <w:b/>
          <w:bC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4.2</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TENUE VESTIMENTAIRE</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L’Office exige que toute personne qui circule dans les aires communes des immeubles à logements multiples (salle communautaire, corridors, buanderies, entrées…), ou sur les terrains, soit vêtue de façon convenable et décente. </w:t>
      </w:r>
    </w:p>
    <w:p w:rsidR="00501460" w:rsidRPr="00411004" w:rsidRDefault="00501460" w:rsidP="00501460">
      <w:pPr>
        <w:widowControl w:val="0"/>
        <w:spacing w:after="0"/>
        <w:rPr>
          <w:rFonts w:ascii="Comic Sans MS" w:hAnsi="Comic Sans MS"/>
          <w:sz w:val="16"/>
          <w:szCs w:val="16"/>
        </w:rPr>
      </w:pPr>
    </w:p>
    <w:p w:rsidR="00501460" w:rsidRDefault="00501460" w:rsidP="00501460">
      <w:pPr>
        <w:widowControl w:val="0"/>
        <w:spacing w:after="0"/>
        <w:rPr>
          <w:rFonts w:ascii="Comic Sans MS" w:hAnsi="Comic Sans MS"/>
          <w:b/>
          <w:bCs/>
          <w:color w:val="5AA45C"/>
          <w:sz w:val="24"/>
          <w:szCs w:val="24"/>
        </w:rPr>
      </w:pPr>
      <w:r w:rsidRPr="0044131E">
        <w:rPr>
          <w:rFonts w:ascii="Arial" w:hAnsi="Arial" w:cs="Arial"/>
          <w:b/>
          <w:bCs/>
          <w:color w:val="385623" w:themeColor="accent6" w:themeShade="80"/>
          <w:sz w:val="28"/>
          <w:szCs w:val="28"/>
        </w:rPr>
        <w:t>4.3</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BUANDERIES</w:t>
      </w:r>
    </w:p>
    <w:p w:rsidR="00501460" w:rsidRDefault="00501460" w:rsidP="00411004">
      <w:pPr>
        <w:widowControl w:val="0"/>
        <w:spacing w:after="0"/>
        <w:rPr>
          <w:rFonts w:ascii="Comic Sans MS" w:hAnsi="Comic Sans MS"/>
          <w:sz w:val="24"/>
          <w:szCs w:val="24"/>
        </w:rPr>
      </w:pPr>
      <w:r>
        <w:rPr>
          <w:rFonts w:ascii="Comic Sans MS" w:hAnsi="Comic Sans MS"/>
          <w:sz w:val="24"/>
          <w:szCs w:val="24"/>
        </w:rPr>
        <w:t xml:space="preserve">Seuls les locataires peuvent utiliser les buanderies. Pour la quiétude de     chacun, nous vous demandons de </w:t>
      </w:r>
      <w:r>
        <w:rPr>
          <w:rFonts w:ascii="Comic Sans MS" w:hAnsi="Comic Sans MS"/>
          <w:b/>
          <w:bCs/>
          <w:sz w:val="24"/>
          <w:szCs w:val="24"/>
        </w:rPr>
        <w:t xml:space="preserve">respecter les heures d’utilisation </w:t>
      </w:r>
      <w:r>
        <w:rPr>
          <w:rFonts w:ascii="Comic Sans MS" w:hAnsi="Comic Sans MS"/>
          <w:sz w:val="24"/>
          <w:szCs w:val="24"/>
        </w:rPr>
        <w:t xml:space="preserve">qui sont entre </w:t>
      </w:r>
      <w:r>
        <w:rPr>
          <w:rFonts w:ascii="Comic Sans MS" w:hAnsi="Comic Sans MS"/>
          <w:b/>
          <w:bCs/>
          <w:sz w:val="24"/>
          <w:szCs w:val="24"/>
        </w:rPr>
        <w:t>8h et 21h.</w:t>
      </w:r>
      <w:r>
        <w:rPr>
          <w:rFonts w:ascii="Comic Sans MS" w:hAnsi="Comic Sans MS"/>
          <w:sz w:val="24"/>
          <w:szCs w:val="24"/>
        </w:rPr>
        <w:t xml:space="preserve"> Vous êtes responsable de laisser en ordre la buanderie après l’avoir utilisé. Videz le filtre à charpie de la sécheuse à chaque utilisation et vérifiez que la cuve de la laveuse est libre de tout résidu. Veuillez nous aviser dès qu’un appareil est défectueux, afin que personne ne l’utilise. </w:t>
      </w:r>
    </w:p>
    <w:p w:rsidR="00411004" w:rsidRPr="00411004" w:rsidRDefault="00411004" w:rsidP="00411004">
      <w:pPr>
        <w:widowControl w:val="0"/>
        <w:spacing w:after="0"/>
        <w:rPr>
          <w:rFonts w:ascii="Comic Sans MS" w:hAnsi="Comic Sans MS"/>
          <w:sz w:val="16"/>
          <w:szCs w:val="16"/>
        </w:rPr>
      </w:pPr>
    </w:p>
    <w:p w:rsidR="00501460" w:rsidRDefault="0044131E" w:rsidP="00501460">
      <w:pPr>
        <w:widowControl w:val="0"/>
        <w:spacing w:after="0"/>
        <w:rPr>
          <w:rFonts w:ascii="Comic Sans MS" w:hAnsi="Comic Sans MS"/>
          <w:b/>
          <w:bCs/>
          <w:color w:val="5AA45C"/>
          <w:sz w:val="24"/>
          <w:szCs w:val="24"/>
        </w:rPr>
      </w:pPr>
      <w:r w:rsidRPr="0044131E">
        <w:rPr>
          <w:rFonts w:ascii="Arial" w:hAnsi="Arial" w:cs="Arial"/>
          <w:b/>
          <w:bCs/>
          <w:color w:val="385623" w:themeColor="accent6" w:themeShade="80"/>
          <w:sz w:val="28"/>
          <w:szCs w:val="28"/>
        </w:rPr>
        <w:t>4</w:t>
      </w:r>
      <w:r w:rsidR="00501460" w:rsidRPr="0044131E">
        <w:rPr>
          <w:rFonts w:ascii="Arial" w:hAnsi="Arial" w:cs="Arial"/>
          <w:b/>
          <w:bCs/>
          <w:color w:val="385623" w:themeColor="accent6" w:themeShade="80"/>
          <w:sz w:val="28"/>
          <w:szCs w:val="28"/>
        </w:rPr>
        <w:t>.4</w:t>
      </w:r>
      <w:r w:rsidR="00501460" w:rsidRPr="0044131E">
        <w:rPr>
          <w:rFonts w:ascii="Arial" w:hAnsi="Arial" w:cs="Arial"/>
          <w:b/>
          <w:bCs/>
          <w:color w:val="385623" w:themeColor="accent6" w:themeShade="80"/>
          <w:sz w:val="28"/>
          <w:szCs w:val="28"/>
        </w:rPr>
        <w:tab/>
      </w:r>
      <w:r w:rsidR="00501460" w:rsidRPr="0044131E">
        <w:rPr>
          <w:rFonts w:ascii="Arial" w:hAnsi="Arial" w:cs="Arial"/>
          <w:b/>
          <w:bCs/>
          <w:color w:val="385623" w:themeColor="accent6" w:themeShade="80"/>
          <w:sz w:val="28"/>
          <w:szCs w:val="28"/>
        </w:rPr>
        <w:tab/>
        <w:t>SOLLICITATION</w:t>
      </w:r>
    </w:p>
    <w:p w:rsidR="00501460" w:rsidRDefault="00501460" w:rsidP="00501460">
      <w:pPr>
        <w:widowControl w:val="0"/>
        <w:spacing w:after="0"/>
        <w:rPr>
          <w:rFonts w:ascii="Comic Sans MS" w:hAnsi="Comic Sans MS"/>
          <w:b/>
          <w:bCs/>
          <w:color w:val="000000"/>
          <w:sz w:val="24"/>
          <w:szCs w:val="24"/>
        </w:rPr>
      </w:pPr>
      <w:r>
        <w:rPr>
          <w:rFonts w:ascii="Comic Sans MS" w:hAnsi="Comic Sans MS"/>
          <w:sz w:val="24"/>
          <w:szCs w:val="24"/>
        </w:rPr>
        <w:t xml:space="preserve">Toute sollicitation est interdite dans les immeubles à logements multiples afin d’assurer la quiétude et la sécurité des locataires. Assurez-vous de connaître le ou les visiteurs </w:t>
      </w:r>
      <w:r>
        <w:rPr>
          <w:rFonts w:ascii="Comic Sans MS" w:hAnsi="Comic Sans MS"/>
          <w:b/>
          <w:bCs/>
          <w:sz w:val="24"/>
          <w:szCs w:val="24"/>
        </w:rPr>
        <w:t>avant d’ouvrir la porte principale.</w:t>
      </w:r>
    </w:p>
    <w:p w:rsidR="00501460" w:rsidRPr="00411004" w:rsidRDefault="00501460"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4.5</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POUR UN MILIEU DE VIE PAISIBLE : NON À LA DISCRIMINATION</w:t>
      </w:r>
    </w:p>
    <w:p w:rsidR="00501460" w:rsidRDefault="00501460" w:rsidP="00501460">
      <w:pPr>
        <w:widowControl w:val="0"/>
        <w:spacing w:after="0"/>
        <w:rPr>
          <w:rFonts w:ascii="Comic Sans MS" w:hAnsi="Comic Sans MS"/>
          <w:b/>
          <w:bCs/>
          <w:color w:val="000000"/>
          <w:sz w:val="24"/>
          <w:szCs w:val="24"/>
        </w:rPr>
      </w:pPr>
      <w:r>
        <w:rPr>
          <w:rFonts w:ascii="Comic Sans MS" w:hAnsi="Comic Sans MS"/>
          <w:sz w:val="24"/>
          <w:szCs w:val="24"/>
        </w:rPr>
        <w:t xml:space="preserve">L’une des valeurs chère à l’Office est </w:t>
      </w:r>
      <w:r>
        <w:rPr>
          <w:rFonts w:ascii="Comic Sans MS" w:hAnsi="Comic Sans MS"/>
          <w:b/>
          <w:bCs/>
          <w:sz w:val="24"/>
          <w:szCs w:val="24"/>
        </w:rPr>
        <w:t xml:space="preserve">le respect. </w:t>
      </w:r>
      <w:r>
        <w:rPr>
          <w:rFonts w:ascii="Comic Sans MS" w:hAnsi="Comic Sans MS"/>
          <w:sz w:val="24"/>
          <w:szCs w:val="24"/>
        </w:rPr>
        <w:t xml:space="preserve">Tous doivent accepter les différences, traiter les autres avec égard. Reconnaître la valeur de chacun et protéger la dignité de la personne est essentielle pour l’Office.  Toute personne, employé/e, locataire ou fournisseur, a droit au respect et se doit d’être respectueuse également. Nous voulons un milieu de vie dans lequel </w:t>
      </w:r>
      <w:r>
        <w:rPr>
          <w:rFonts w:ascii="Comic Sans MS" w:hAnsi="Comic Sans MS"/>
          <w:b/>
          <w:bCs/>
          <w:sz w:val="24"/>
          <w:szCs w:val="24"/>
        </w:rPr>
        <w:t>il n’y a ni discrimination, ni harcèlement.</w:t>
      </w:r>
    </w:p>
    <w:p w:rsidR="00501460" w:rsidRPr="00411004" w:rsidRDefault="00501460" w:rsidP="00501460">
      <w:pPr>
        <w:widowControl w:val="0"/>
        <w:spacing w:after="0"/>
        <w:rPr>
          <w:rFonts w:ascii="Comic Sans MS" w:hAnsi="Comic Sans MS"/>
          <w:b/>
          <w:bC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4.6</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MÉSENTENTE ET CONFLIT</w:t>
      </w:r>
    </w:p>
    <w:p w:rsidR="00501460" w:rsidRDefault="00501460" w:rsidP="00501460">
      <w:pPr>
        <w:widowControl w:val="0"/>
        <w:spacing w:after="0"/>
        <w:rPr>
          <w:rFonts w:ascii="Comic Sans MS" w:hAnsi="Comic Sans MS"/>
          <w:sz w:val="24"/>
          <w:szCs w:val="24"/>
        </w:rPr>
      </w:pPr>
      <w:r>
        <w:rPr>
          <w:rFonts w:ascii="Comic Sans MS" w:hAnsi="Comic Sans MS"/>
          <w:sz w:val="24"/>
          <w:szCs w:val="24"/>
        </w:rPr>
        <w:t xml:space="preserve">Demeurer en communauté peut causer des mésententes ou des conflits. Si une mésentente survient avec un autre locataire, demeurez calme et poli en tout temps. Commencez </w:t>
      </w:r>
      <w:r>
        <w:rPr>
          <w:rFonts w:ascii="Comic Sans MS" w:hAnsi="Comic Sans MS"/>
          <w:b/>
          <w:bCs/>
          <w:sz w:val="24"/>
          <w:szCs w:val="24"/>
        </w:rPr>
        <w:t>par parler directement au locataire concerné.</w:t>
      </w:r>
      <w:r>
        <w:rPr>
          <w:rFonts w:ascii="Comic Sans MS" w:hAnsi="Comic Sans MS"/>
          <w:sz w:val="24"/>
          <w:szCs w:val="24"/>
        </w:rPr>
        <w:t xml:space="preserve"> Se parler demeure la meilleure façon de régler des différends.</w:t>
      </w:r>
    </w:p>
    <w:p w:rsidR="00501460" w:rsidRPr="00501460" w:rsidRDefault="00501460" w:rsidP="00501460">
      <w:pPr>
        <w:widowControl w:val="0"/>
        <w:spacing w:after="0"/>
        <w:rPr>
          <w:rFonts w:ascii="Comic Sans MS" w:hAnsi="Comic Sans MS"/>
          <w:bCs/>
          <w:color w:val="000000"/>
          <w:sz w:val="24"/>
          <w:szCs w:val="24"/>
        </w:rPr>
      </w:pPr>
      <w:r w:rsidRPr="00501460">
        <w:rPr>
          <w:rFonts w:ascii="Comic Sans MS" w:hAnsi="Comic Sans MS"/>
          <w:bCs/>
          <w:color w:val="000000"/>
          <w:sz w:val="24"/>
          <w:szCs w:val="24"/>
        </w:rPr>
        <w:t>Si cela ne fonctionne pas, vous devez remplir un questionnaire de plainte qui se trouve au bureau de l’OMH.</w:t>
      </w:r>
    </w:p>
    <w:p w:rsidR="00501460" w:rsidRDefault="00501460" w:rsidP="00501460">
      <w:pPr>
        <w:widowControl w:val="0"/>
        <w:spacing w:after="0"/>
        <w:rPr>
          <w:rFonts w:ascii="Comic Sans MS" w:hAnsi="Comic Sans MS"/>
          <w:sz w:val="24"/>
          <w:szCs w:val="24"/>
        </w:rPr>
      </w:pPr>
      <w:r>
        <w:rPr>
          <w:rFonts w:ascii="Comic Sans MS" w:hAnsi="Comic Sans MS"/>
          <w:sz w:val="24"/>
          <w:szCs w:val="24"/>
        </w:rPr>
        <w:t xml:space="preserve">Si cela ne fonctionne pas, </w:t>
      </w:r>
      <w:r>
        <w:rPr>
          <w:rFonts w:ascii="Comic Sans MS" w:hAnsi="Comic Sans MS"/>
          <w:b/>
          <w:bCs/>
          <w:sz w:val="24"/>
          <w:szCs w:val="24"/>
        </w:rPr>
        <w:t xml:space="preserve">avisez l’Office. </w:t>
      </w:r>
      <w:r>
        <w:rPr>
          <w:rFonts w:ascii="Comic Sans MS" w:hAnsi="Comic Sans MS"/>
          <w:sz w:val="24"/>
          <w:szCs w:val="24"/>
        </w:rPr>
        <w:t>Dans un premier temps, nous ferons les vérifications nécessaires et demanderons au locataire de corriger son comportement.</w:t>
      </w:r>
    </w:p>
    <w:p w:rsidR="00501460" w:rsidRDefault="00501460" w:rsidP="00411004">
      <w:pPr>
        <w:widowControl w:val="0"/>
        <w:spacing w:after="0"/>
        <w:rPr>
          <w:rFonts w:ascii="Comic Sans MS" w:hAnsi="Comic Sans MS"/>
          <w:sz w:val="24"/>
          <w:szCs w:val="24"/>
        </w:rPr>
      </w:pPr>
      <w:r>
        <w:rPr>
          <w:rFonts w:ascii="Comic Sans MS" w:hAnsi="Comic Sans MS"/>
          <w:sz w:val="24"/>
          <w:szCs w:val="24"/>
        </w:rPr>
        <w:t xml:space="preserve">Selon la nature du problème, </w:t>
      </w:r>
      <w:r>
        <w:rPr>
          <w:rFonts w:ascii="Comic Sans MS" w:hAnsi="Comic Sans MS"/>
          <w:b/>
          <w:bCs/>
          <w:sz w:val="24"/>
          <w:szCs w:val="24"/>
        </w:rPr>
        <w:t>des avis plus sévères</w:t>
      </w:r>
      <w:r>
        <w:rPr>
          <w:rFonts w:ascii="Comic Sans MS" w:hAnsi="Comic Sans MS"/>
          <w:sz w:val="24"/>
          <w:szCs w:val="24"/>
        </w:rPr>
        <w:t xml:space="preserve"> peuvent être envoyés. La grande majorité des conflits se règlent avec de la bonne volonté de part et d’autre. Si toutefois la situation </w:t>
      </w:r>
      <w:r>
        <w:rPr>
          <w:rFonts w:ascii="Comic Sans MS" w:hAnsi="Comic Sans MS"/>
          <w:sz w:val="24"/>
          <w:szCs w:val="24"/>
        </w:rPr>
        <w:lastRenderedPageBreak/>
        <w:t xml:space="preserve">persiste, l’Office devra alors engager une procédure </w:t>
      </w:r>
      <w:r w:rsidR="003B6C84">
        <w:rPr>
          <w:rFonts w:ascii="Comic Sans MS" w:hAnsi="Comic Sans MS"/>
          <w:sz w:val="24"/>
          <w:szCs w:val="24"/>
        </w:rPr>
        <w:t>au</w:t>
      </w:r>
      <w:r>
        <w:rPr>
          <w:rFonts w:ascii="Comic Sans MS" w:hAnsi="Comic Sans MS"/>
          <w:sz w:val="24"/>
          <w:szCs w:val="24"/>
        </w:rPr>
        <w:t xml:space="preserve"> </w:t>
      </w:r>
      <w:r w:rsidR="003B6C84" w:rsidRPr="003B6C84">
        <w:rPr>
          <w:rFonts w:ascii="Comic Sans MS" w:hAnsi="Comic Sans MS"/>
          <w:sz w:val="24"/>
          <w:szCs w:val="24"/>
        </w:rPr>
        <w:t>Tribunal Administratif du Logement</w:t>
      </w:r>
      <w:r>
        <w:rPr>
          <w:rFonts w:ascii="Comic Sans MS" w:hAnsi="Comic Sans MS"/>
          <w:sz w:val="24"/>
          <w:szCs w:val="24"/>
        </w:rPr>
        <w:t>. Nous désirons travailler avec vous pour assurer la quiétude de chacun.</w:t>
      </w:r>
    </w:p>
    <w:p w:rsidR="00FD7159" w:rsidRDefault="00FD7159" w:rsidP="00411004">
      <w:pPr>
        <w:widowControl w:val="0"/>
        <w:spacing w:after="0"/>
        <w:rPr>
          <w:rFonts w:ascii="Comic Sans MS" w:hAnsi="Comic Sans MS"/>
          <w:sz w:val="24"/>
          <w:szCs w:val="24"/>
        </w:rPr>
      </w:pPr>
    </w:p>
    <w:p w:rsidR="00411004" w:rsidRPr="00411004" w:rsidRDefault="00411004" w:rsidP="00411004">
      <w:pPr>
        <w:widowControl w:val="0"/>
        <w:spacing w:after="0"/>
        <w:rPr>
          <w:rFonts w:ascii="Comic Sans MS" w:hAnsi="Comic Sans MS"/>
          <w:sz w:val="16"/>
          <w:szCs w:val="16"/>
        </w:rPr>
      </w:pPr>
    </w:p>
    <w:p w:rsidR="00501460" w:rsidRPr="00FE40B0" w:rsidRDefault="00501460" w:rsidP="00A92679">
      <w:pPr>
        <w:widowControl w:val="0"/>
        <w:spacing w:after="0" w:line="285" w:lineRule="auto"/>
        <w:rPr>
          <w:rFonts w:ascii="Comic Sans MS" w:hAnsi="Comic Sans MS"/>
          <w:b/>
          <w:bCs/>
          <w:color w:val="5AA45C"/>
          <w:sz w:val="36"/>
          <w:szCs w:val="36"/>
          <w:u w:val="single"/>
        </w:rPr>
      </w:pPr>
      <w:r>
        <w:rPr>
          <w:rFonts w:ascii="Comic Sans MS" w:hAnsi="Comic Sans MS"/>
          <w:b/>
          <w:bCs/>
          <w:color w:val="5AA45C"/>
          <w:sz w:val="28"/>
          <w:szCs w:val="28"/>
        </w:rPr>
        <w:tab/>
      </w:r>
      <w:r w:rsidRPr="00FE40B0">
        <w:rPr>
          <w:rFonts w:ascii="Arial" w:eastAsia="Times New Roman" w:hAnsi="Arial" w:cs="Arial"/>
          <w:b/>
          <w:bCs/>
          <w:color w:val="002060"/>
          <w:kern w:val="28"/>
          <w:sz w:val="36"/>
          <w:szCs w:val="36"/>
          <w:u w:val="single"/>
          <w:lang w:eastAsia="fr-CA"/>
          <w14:cntxtAlts/>
        </w:rPr>
        <w:t>5.</w:t>
      </w:r>
      <w:r w:rsidRPr="00FE40B0">
        <w:rPr>
          <w:rFonts w:ascii="Arial" w:eastAsia="Times New Roman" w:hAnsi="Arial" w:cs="Arial"/>
          <w:b/>
          <w:bCs/>
          <w:color w:val="002060"/>
          <w:kern w:val="28"/>
          <w:sz w:val="36"/>
          <w:szCs w:val="36"/>
          <w:u w:val="single"/>
          <w:lang w:eastAsia="fr-CA"/>
          <w14:cntxtAlts/>
        </w:rPr>
        <w:tab/>
        <w:t>LE BAIL ET SON IMPORTANCE</w:t>
      </w:r>
    </w:p>
    <w:p w:rsidR="00501460" w:rsidRDefault="00501460" w:rsidP="00501460">
      <w:pPr>
        <w:widowControl w:val="0"/>
        <w:spacing w:after="0"/>
        <w:rPr>
          <w:rFonts w:ascii="Comic Sans MS" w:hAnsi="Comic Sans MS"/>
          <w:b/>
          <w:bCs/>
          <w:sz w:val="24"/>
          <w:szCs w:val="24"/>
        </w:rPr>
      </w:pPr>
      <w:r>
        <w:rPr>
          <w:rFonts w:ascii="Comic Sans MS" w:hAnsi="Comic Sans MS"/>
          <w:sz w:val="24"/>
          <w:szCs w:val="24"/>
        </w:rPr>
        <w:t xml:space="preserve">Votre bail est un document important, car il constitue un </w:t>
      </w:r>
      <w:r>
        <w:rPr>
          <w:rFonts w:ascii="Comic Sans MS" w:hAnsi="Comic Sans MS"/>
          <w:b/>
          <w:bCs/>
          <w:sz w:val="24"/>
          <w:szCs w:val="24"/>
        </w:rPr>
        <w:t>contrat légal</w:t>
      </w:r>
      <w:r>
        <w:rPr>
          <w:rFonts w:ascii="Comic Sans MS" w:hAnsi="Comic Sans MS"/>
          <w:sz w:val="24"/>
          <w:szCs w:val="24"/>
        </w:rPr>
        <w:t xml:space="preserve"> entre vous et l’Office. Lorsque vous ne respectez pas les conditions du bail ou du règlement d’immeuble, </w:t>
      </w:r>
      <w:r>
        <w:rPr>
          <w:rFonts w:ascii="Comic Sans MS" w:hAnsi="Comic Sans MS"/>
          <w:b/>
          <w:bCs/>
          <w:sz w:val="24"/>
          <w:szCs w:val="24"/>
        </w:rPr>
        <w:t xml:space="preserve">l’Office peut entreprendre des procédures contre vous </w:t>
      </w:r>
      <w:r w:rsidR="003B6C84">
        <w:rPr>
          <w:rFonts w:ascii="Comic Sans MS" w:hAnsi="Comic Sans MS"/>
          <w:b/>
          <w:bCs/>
          <w:sz w:val="24"/>
          <w:szCs w:val="24"/>
        </w:rPr>
        <w:t>au</w:t>
      </w:r>
      <w:r>
        <w:rPr>
          <w:rFonts w:ascii="Comic Sans MS" w:hAnsi="Comic Sans MS"/>
          <w:b/>
          <w:bCs/>
          <w:sz w:val="24"/>
          <w:szCs w:val="24"/>
        </w:rPr>
        <w:t xml:space="preserve"> </w:t>
      </w:r>
      <w:r w:rsidR="003B6C84" w:rsidRPr="003B6C84">
        <w:rPr>
          <w:rFonts w:ascii="Comic Sans MS" w:hAnsi="Comic Sans MS"/>
          <w:b/>
          <w:sz w:val="24"/>
          <w:szCs w:val="24"/>
        </w:rPr>
        <w:t>Tribunal Administratif du Logement</w:t>
      </w:r>
      <w:r>
        <w:rPr>
          <w:rFonts w:ascii="Comic Sans MS" w:hAnsi="Comic Sans MS"/>
          <w:b/>
          <w:bCs/>
          <w:sz w:val="24"/>
          <w:szCs w:val="24"/>
        </w:rPr>
        <w:t> </w:t>
      </w:r>
    </w:p>
    <w:p w:rsidR="00411004" w:rsidRPr="00411004" w:rsidRDefault="00411004" w:rsidP="00501460">
      <w:pPr>
        <w:widowControl w:val="0"/>
        <w:spacing w:after="0"/>
        <w:rPr>
          <w:rFonts w:ascii="Comic Sans MS" w:hAnsi="Comic Sans MS"/>
          <w:b/>
          <w:bCs/>
          <w:sz w:val="16"/>
          <w:szCs w:val="16"/>
        </w:rPr>
      </w:pPr>
    </w:p>
    <w:p w:rsidR="00501460" w:rsidRDefault="00501460" w:rsidP="00501460">
      <w:pPr>
        <w:widowControl w:val="0"/>
        <w:spacing w:after="0"/>
        <w:rPr>
          <w:rFonts w:ascii="Comic Sans MS" w:hAnsi="Comic Sans MS"/>
          <w:sz w:val="24"/>
          <w:szCs w:val="24"/>
        </w:rPr>
      </w:pPr>
      <w:r w:rsidRPr="0044131E">
        <w:rPr>
          <w:rFonts w:ascii="Arial" w:hAnsi="Arial" w:cs="Arial"/>
          <w:b/>
          <w:bCs/>
          <w:color w:val="385623" w:themeColor="accent6" w:themeShade="80"/>
          <w:sz w:val="28"/>
          <w:szCs w:val="28"/>
        </w:rPr>
        <w:t>5.1</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CALCUL DU LOYER</w:t>
      </w:r>
      <w:r>
        <w:rPr>
          <w:rFonts w:ascii="Comic Sans MS" w:hAnsi="Comic Sans MS"/>
          <w:b/>
          <w:bCs/>
          <w:color w:val="5AA45C"/>
          <w:sz w:val="24"/>
          <w:szCs w:val="24"/>
        </w:rPr>
        <w:tab/>
      </w:r>
    </w:p>
    <w:p w:rsidR="00501460" w:rsidRDefault="00501460" w:rsidP="00501460">
      <w:pPr>
        <w:widowControl w:val="0"/>
        <w:spacing w:after="0"/>
        <w:rPr>
          <w:rFonts w:ascii="Comic Sans MS" w:hAnsi="Comic Sans MS"/>
          <w:sz w:val="24"/>
          <w:szCs w:val="24"/>
        </w:rPr>
      </w:pPr>
      <w:r>
        <w:rPr>
          <w:rFonts w:ascii="Comic Sans MS" w:hAnsi="Comic Sans MS"/>
          <w:sz w:val="24"/>
          <w:szCs w:val="24"/>
        </w:rPr>
        <w:t xml:space="preserve">Le coût de votre loyer est basé sur deux éléments: un loyer de base pour un logement et les suppléments (électricité, stationnement, climatiseur). </w:t>
      </w:r>
      <w:r>
        <w:rPr>
          <w:rFonts w:ascii="Comic Sans MS" w:hAnsi="Comic Sans MS"/>
          <w:b/>
          <w:bCs/>
          <w:sz w:val="24"/>
          <w:szCs w:val="24"/>
        </w:rPr>
        <w:t xml:space="preserve">Le loyer de base représente 25% des revenus de tous les membres du ménage de 18 ans et plus. </w:t>
      </w:r>
      <w:r>
        <w:rPr>
          <w:rFonts w:ascii="Comic Sans MS" w:hAnsi="Comic Sans MS"/>
          <w:sz w:val="24"/>
          <w:szCs w:val="24"/>
        </w:rPr>
        <w:t>À ce montant s’ajoutent les suppléments. Le 1er mars de chaque année, le loyer minimum ainsi que l’électricité sont indexés.</w:t>
      </w:r>
    </w:p>
    <w:p w:rsidR="00501460" w:rsidRPr="00411004" w:rsidRDefault="00501460"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5.2</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PAIEMENT DU LOYER</w:t>
      </w:r>
    </w:p>
    <w:p w:rsidR="00501460" w:rsidRDefault="00501460" w:rsidP="00501460">
      <w:pPr>
        <w:widowControl w:val="0"/>
        <w:spacing w:after="0"/>
        <w:rPr>
          <w:rFonts w:ascii="Comic Sans MS" w:hAnsi="Comic Sans MS"/>
          <w:sz w:val="24"/>
          <w:szCs w:val="24"/>
        </w:rPr>
      </w:pPr>
      <w:r>
        <w:rPr>
          <w:rFonts w:ascii="Comic Sans MS" w:hAnsi="Comic Sans MS"/>
          <w:b/>
          <w:bCs/>
          <w:sz w:val="24"/>
          <w:szCs w:val="24"/>
        </w:rPr>
        <w:t>Le loyer est dû le 1er de chaque mois</w:t>
      </w:r>
      <w:r>
        <w:rPr>
          <w:rFonts w:ascii="Comic Sans MS" w:hAnsi="Comic Sans MS"/>
          <w:sz w:val="24"/>
          <w:szCs w:val="24"/>
        </w:rPr>
        <w:t xml:space="preserve">. Le paiement en   retard de votre loyer entrainera des procédures en         recouvrement </w:t>
      </w:r>
      <w:bookmarkStart w:id="1" w:name="_Hlk226011584"/>
      <w:r w:rsidR="003B6C84">
        <w:rPr>
          <w:rFonts w:ascii="Comic Sans MS" w:hAnsi="Comic Sans MS"/>
          <w:sz w:val="24"/>
          <w:szCs w:val="24"/>
        </w:rPr>
        <w:t>au Tribunal Administratif du Logement</w:t>
      </w:r>
      <w:bookmarkEnd w:id="1"/>
      <w:r>
        <w:rPr>
          <w:rFonts w:ascii="Comic Sans MS" w:hAnsi="Comic Sans MS"/>
          <w:sz w:val="24"/>
          <w:szCs w:val="24"/>
        </w:rPr>
        <w:t>. De plus, les frais    judiciaires (</w:t>
      </w:r>
      <w:r w:rsidR="003B6C84">
        <w:rPr>
          <w:rFonts w:ascii="Comic Sans MS" w:hAnsi="Comic Sans MS"/>
          <w:sz w:val="24"/>
          <w:szCs w:val="24"/>
        </w:rPr>
        <w:t>Tribunal Administratif du Logement</w:t>
      </w:r>
      <w:r>
        <w:rPr>
          <w:rFonts w:ascii="Comic Sans MS" w:hAnsi="Comic Sans MS"/>
          <w:sz w:val="24"/>
          <w:szCs w:val="24"/>
        </w:rPr>
        <w:t>, huissier) vous seront facturés. Si cette situation s</w:t>
      </w:r>
      <w:r w:rsidR="003B6C84">
        <w:rPr>
          <w:rFonts w:ascii="Comic Sans MS" w:hAnsi="Comic Sans MS"/>
          <w:sz w:val="24"/>
          <w:szCs w:val="24"/>
        </w:rPr>
        <w:t>e</w:t>
      </w:r>
      <w:r>
        <w:rPr>
          <w:rFonts w:ascii="Comic Sans MS" w:hAnsi="Comic Sans MS"/>
          <w:sz w:val="24"/>
          <w:szCs w:val="24"/>
        </w:rPr>
        <w:t xml:space="preserve"> reproduit, elle peut mener à la résiliation de votre bail.</w:t>
      </w:r>
    </w:p>
    <w:p w:rsidR="00411004" w:rsidRPr="00411004" w:rsidRDefault="00411004" w:rsidP="00501460">
      <w:pPr>
        <w:widowControl w:val="0"/>
        <w:spacing w:after="0"/>
        <w:rPr>
          <w:rFonts w:ascii="Comic Sans MS" w:hAnsi="Comic Sans MS"/>
          <w:sz w:val="16"/>
          <w:szCs w:val="16"/>
        </w:rPr>
      </w:pPr>
    </w:p>
    <w:p w:rsidR="00501460" w:rsidRDefault="00501460" w:rsidP="00501460">
      <w:pPr>
        <w:widowControl w:val="0"/>
        <w:spacing w:after="0"/>
        <w:rPr>
          <w:rFonts w:ascii="Comic Sans MS" w:hAnsi="Comic Sans MS"/>
          <w:color w:val="5AA45C"/>
          <w:sz w:val="24"/>
          <w:szCs w:val="24"/>
        </w:rPr>
      </w:pPr>
      <w:r>
        <w:rPr>
          <w:rFonts w:ascii="Comic Sans MS" w:hAnsi="Comic Sans MS"/>
          <w:color w:val="5AA45C"/>
          <w:sz w:val="24"/>
          <w:szCs w:val="24"/>
        </w:rPr>
        <w:t>DIFFICULTÉ DE PAIEMENT</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Si vous avez des difficultés temporaires, communiquez avec nous pour voir si une entente de paiement est possible. </w:t>
      </w:r>
    </w:p>
    <w:p w:rsidR="00501460" w:rsidRPr="00411004" w:rsidRDefault="00501460" w:rsidP="00501460">
      <w:pPr>
        <w:widowControl w:val="0"/>
        <w:rPr>
          <w:rFonts w:ascii="Calibri" w:hAnsi="Calibri"/>
          <w:sz w:val="16"/>
          <w:szCs w:val="16"/>
        </w:rPr>
      </w:pPr>
    </w:p>
    <w:p w:rsidR="00501460" w:rsidRDefault="00501460" w:rsidP="00501460">
      <w:pPr>
        <w:widowControl w:val="0"/>
        <w:spacing w:after="0"/>
        <w:rPr>
          <w:rFonts w:ascii="Comic Sans MS" w:hAnsi="Comic Sans MS"/>
          <w:color w:val="5AA45C"/>
          <w:sz w:val="24"/>
          <w:szCs w:val="24"/>
        </w:rPr>
      </w:pPr>
      <w:r>
        <w:rPr>
          <w:rFonts w:ascii="Comic Sans MS" w:hAnsi="Comic Sans MS"/>
          <w:color w:val="5AA45C"/>
          <w:sz w:val="24"/>
          <w:szCs w:val="24"/>
        </w:rPr>
        <w:t>GESTION DE VOTRE BUDGET</w:t>
      </w:r>
    </w:p>
    <w:p w:rsidR="00501460" w:rsidRPr="00411004" w:rsidRDefault="00501460" w:rsidP="00411004">
      <w:pPr>
        <w:widowControl w:val="0"/>
        <w:spacing w:after="0"/>
        <w:rPr>
          <w:rFonts w:ascii="Comic Sans MS" w:hAnsi="Comic Sans MS"/>
          <w:color w:val="000000"/>
          <w:sz w:val="24"/>
          <w:szCs w:val="24"/>
        </w:rPr>
      </w:pPr>
      <w:r>
        <w:rPr>
          <w:rFonts w:ascii="Comic Sans MS" w:hAnsi="Comic Sans MS"/>
          <w:sz w:val="24"/>
          <w:szCs w:val="24"/>
        </w:rPr>
        <w:t>Il est de votre responsabilité de gérer votre budget et de faire en sorte que les sommes soient dans votre compte pour le jour du paiement automatique. Si vous avez besoin d’aide, vous pouvez contacter le Comité pour la défense des droits sociaux (CDDS) au 819-523-4727. Ils vous aideront à planifier un budget.</w:t>
      </w:r>
    </w:p>
    <w:p w:rsidR="003B6C84" w:rsidRDefault="00501460" w:rsidP="00501460">
      <w:pPr>
        <w:widowControl w:val="0"/>
        <w:spacing w:after="0"/>
        <w:rPr>
          <w:rFonts w:ascii="Comic Sans MS" w:hAnsi="Comic Sans MS"/>
          <w:color w:val="5AA45C"/>
          <w:sz w:val="24"/>
          <w:szCs w:val="24"/>
        </w:rPr>
      </w:pPr>
      <w:r>
        <w:rPr>
          <w:rFonts w:ascii="Comic Sans MS" w:hAnsi="Comic Sans MS"/>
          <w:color w:val="5AA45C"/>
          <w:sz w:val="24"/>
          <w:szCs w:val="24"/>
        </w:rPr>
        <w:t xml:space="preserve">JUGEMENT, ÉVICTION ET </w:t>
      </w:r>
      <w:r w:rsidR="003B6C84" w:rsidRPr="003B6C84">
        <w:rPr>
          <w:rFonts w:ascii="Comic Sans MS" w:hAnsi="Comic Sans MS"/>
          <w:color w:val="5AA45C"/>
          <w:sz w:val="24"/>
          <w:szCs w:val="24"/>
        </w:rPr>
        <w:t xml:space="preserve">TRIBUNAL ADMINISTRATIF DU LOGEMENT </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Aucune entente ne peut être accordée pour le paiement du loyer après la réception d’un jugement </w:t>
      </w:r>
      <w:r w:rsidR="003B6C84">
        <w:rPr>
          <w:rFonts w:ascii="Comic Sans MS" w:hAnsi="Comic Sans MS"/>
          <w:sz w:val="24"/>
          <w:szCs w:val="24"/>
        </w:rPr>
        <w:t xml:space="preserve">du Tribunal Administratif du Logement </w:t>
      </w:r>
      <w:r>
        <w:rPr>
          <w:rFonts w:ascii="Comic Sans MS" w:hAnsi="Comic Sans MS"/>
          <w:sz w:val="24"/>
          <w:szCs w:val="24"/>
        </w:rPr>
        <w:t>suite au non-paiement de votre loyer.</w:t>
      </w:r>
    </w:p>
    <w:p w:rsidR="00501460" w:rsidRPr="00411004" w:rsidRDefault="00501460" w:rsidP="00501460">
      <w:pPr>
        <w:widowControl w:val="0"/>
        <w:rPr>
          <w:rFonts w:ascii="Calibri" w:hAnsi="Calibri"/>
          <w:sz w:val="16"/>
          <w:szCs w:val="16"/>
        </w:rPr>
      </w:pPr>
    </w:p>
    <w:p w:rsidR="00501460" w:rsidRDefault="00501460" w:rsidP="00501460">
      <w:pPr>
        <w:widowControl w:val="0"/>
        <w:spacing w:after="0"/>
        <w:rPr>
          <w:rFonts w:ascii="Comic Sans MS" w:hAnsi="Comic Sans MS"/>
          <w:color w:val="5AA45C"/>
          <w:sz w:val="24"/>
          <w:szCs w:val="24"/>
        </w:rPr>
      </w:pPr>
      <w:r>
        <w:rPr>
          <w:rFonts w:ascii="Comic Sans MS" w:hAnsi="Comic Sans MS"/>
          <w:color w:val="5AA45C"/>
          <w:sz w:val="24"/>
          <w:szCs w:val="24"/>
        </w:rPr>
        <w:t>PÉRIODE D’INADMISSIBILITÉ</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Toute demande de logement sera refusée pour une période de trois (3) ans si le ou les locataires quittent le logement suite à un jugement </w:t>
      </w:r>
      <w:r w:rsidR="003B6C84">
        <w:rPr>
          <w:rFonts w:ascii="Comic Sans MS" w:hAnsi="Comic Sans MS"/>
          <w:sz w:val="24"/>
          <w:szCs w:val="24"/>
        </w:rPr>
        <w:t>du Tribunal Administratif du Logement</w:t>
      </w:r>
      <w:r>
        <w:rPr>
          <w:rFonts w:ascii="Comic Sans MS" w:hAnsi="Comic Sans MS"/>
          <w:sz w:val="24"/>
          <w:szCs w:val="24"/>
        </w:rPr>
        <w:t>, pour les raisons suivantes:</w:t>
      </w:r>
    </w:p>
    <w:p w:rsidR="00501460" w:rsidRDefault="00501460" w:rsidP="0050146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Comportement;</w:t>
      </w:r>
    </w:p>
    <w:p w:rsidR="00501460" w:rsidRDefault="00501460" w:rsidP="00501460">
      <w:pPr>
        <w:widowControl w:val="0"/>
        <w:spacing w:after="0"/>
        <w:ind w:left="567" w:hanging="567"/>
        <w:rPr>
          <w:rFonts w:ascii="Comic Sans MS" w:hAnsi="Comic Sans MS"/>
          <w:sz w:val="24"/>
          <w:szCs w:val="24"/>
        </w:rPr>
      </w:pPr>
      <w:r>
        <w:rPr>
          <w:rFonts w:ascii="Symbol" w:hAnsi="Symbol"/>
          <w:lang w:val="x-none"/>
        </w:rPr>
        <w:lastRenderedPageBreak/>
        <w:t></w:t>
      </w:r>
      <w:r>
        <w:t> </w:t>
      </w:r>
      <w:r>
        <w:rPr>
          <w:rFonts w:ascii="Comic Sans MS" w:hAnsi="Comic Sans MS"/>
          <w:sz w:val="24"/>
          <w:szCs w:val="24"/>
        </w:rPr>
        <w:t>Déguerpissement/Expulsion;</w:t>
      </w:r>
    </w:p>
    <w:p w:rsidR="00501460" w:rsidRDefault="00501460" w:rsidP="0050146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Retard dans le paiement du loyer de plus de 3 semaines;</w:t>
      </w:r>
    </w:p>
    <w:p w:rsidR="00501460" w:rsidRDefault="00501460" w:rsidP="0050146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Préjudice sérieux subi par le locateur, lorsque le locataire retarde fréquemment le paiement du loyer;</w:t>
      </w:r>
    </w:p>
    <w:p w:rsidR="00501460" w:rsidRDefault="00501460" w:rsidP="0050146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S’il y a une dette, celle-ci doit être acquittée.</w:t>
      </w:r>
    </w:p>
    <w:p w:rsidR="00501460" w:rsidRPr="00411004" w:rsidRDefault="00501460" w:rsidP="00501460">
      <w:pPr>
        <w:widowControl w:val="0"/>
        <w:rPr>
          <w:rFonts w:ascii="Calibri" w:hAnsi="Calibri"/>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5.3</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RÉDUCTION DE LOYER</w:t>
      </w:r>
    </w:p>
    <w:p w:rsidR="00501460" w:rsidRDefault="00501460" w:rsidP="00501460">
      <w:pPr>
        <w:widowControl w:val="0"/>
        <w:spacing w:after="0"/>
        <w:rPr>
          <w:rFonts w:ascii="Comic Sans MS" w:hAnsi="Comic Sans MS"/>
          <w:b/>
          <w:bCs/>
          <w:color w:val="000000"/>
          <w:sz w:val="24"/>
          <w:szCs w:val="24"/>
        </w:rPr>
      </w:pPr>
      <w:r>
        <w:rPr>
          <w:rFonts w:ascii="Comic Sans MS" w:hAnsi="Comic Sans MS"/>
          <w:sz w:val="24"/>
          <w:szCs w:val="24"/>
        </w:rPr>
        <w:t xml:space="preserve">Si vos revenus diminuent ou si un membre du ménage dont les revenus étaient considérés quitte le logement, vous aurez droit à une réduction de loyer. Vous devez en faire la demande et nous fournir la preuve de la diminution des revenus. Un amendement temporaire d’une durée de trois (3) mois sera alors accordé. </w:t>
      </w:r>
      <w:r>
        <w:rPr>
          <w:rFonts w:ascii="Comic Sans MS" w:hAnsi="Comic Sans MS"/>
          <w:b/>
          <w:bCs/>
          <w:sz w:val="24"/>
          <w:szCs w:val="24"/>
        </w:rPr>
        <w:t xml:space="preserve">Vous devrez faire une autre demande avant la fin de </w:t>
      </w:r>
      <w:proofErr w:type="gramStart"/>
      <w:r>
        <w:rPr>
          <w:rFonts w:ascii="Comic Sans MS" w:hAnsi="Comic Sans MS"/>
          <w:b/>
          <w:bCs/>
          <w:sz w:val="24"/>
          <w:szCs w:val="24"/>
        </w:rPr>
        <w:t>ce trois mois</w:t>
      </w:r>
      <w:proofErr w:type="gramEnd"/>
      <w:r>
        <w:rPr>
          <w:rFonts w:ascii="Comic Sans MS" w:hAnsi="Comic Sans MS"/>
          <w:b/>
          <w:bCs/>
          <w:sz w:val="24"/>
          <w:szCs w:val="24"/>
        </w:rPr>
        <w:t xml:space="preserve"> et avant le 20 du mois, pour que l’amendement soit maintenu. Dans le cas contraire, le loyer inscrit au bail sera rétabli.</w:t>
      </w:r>
    </w:p>
    <w:p w:rsidR="00501460" w:rsidRPr="00411004" w:rsidRDefault="00501460" w:rsidP="00501460">
      <w:pPr>
        <w:widowControl w:val="0"/>
        <w:rPr>
          <w:rFonts w:ascii="Calibri" w:hAnsi="Calibri"/>
          <w:sz w:val="16"/>
          <w:szCs w:val="16"/>
        </w:rPr>
      </w:pPr>
    </w:p>
    <w:p w:rsidR="00501460" w:rsidRDefault="00501460" w:rsidP="00501460">
      <w:pPr>
        <w:widowControl w:val="0"/>
        <w:spacing w:after="0"/>
        <w:rPr>
          <w:rFonts w:ascii="Comic Sans MS" w:hAnsi="Comic Sans MS"/>
          <w:color w:val="5AA45C"/>
          <w:sz w:val="24"/>
          <w:szCs w:val="24"/>
        </w:rPr>
      </w:pPr>
      <w:r>
        <w:rPr>
          <w:rFonts w:ascii="Comic Sans MS" w:hAnsi="Comic Sans MS"/>
          <w:color w:val="5AA45C"/>
          <w:sz w:val="24"/>
          <w:szCs w:val="24"/>
        </w:rPr>
        <w:t>REFUS DE RÉDUCTION DE LOYER</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Une réduction de loyer sera toutefois refusée si vos revenus diminuent parce que vous devez rembourser une dette à l’aide sociale, par exemple. </w:t>
      </w:r>
    </w:p>
    <w:p w:rsidR="00501460" w:rsidRDefault="00501460" w:rsidP="00501460">
      <w:pPr>
        <w:widowControl w:val="0"/>
        <w:spacing w:after="0"/>
        <w:rPr>
          <w:rFonts w:ascii="Comic Sans MS" w:hAnsi="Comic Sans MS"/>
          <w:sz w:val="24"/>
          <w:szCs w:val="24"/>
        </w:rPr>
      </w:pPr>
      <w:r>
        <w:rPr>
          <w:rFonts w:ascii="Comic Sans MS" w:hAnsi="Comic Sans MS"/>
          <w:sz w:val="24"/>
          <w:szCs w:val="24"/>
        </w:rPr>
        <w:t>Une réduction sera aussi refusée, si votre demande n’entraîne pas une diminution d’au moins 10$.</w:t>
      </w:r>
    </w:p>
    <w:p w:rsidR="00501460" w:rsidRPr="00411004" w:rsidRDefault="00501460" w:rsidP="00501460">
      <w:pPr>
        <w:widowControl w:val="0"/>
        <w:rPr>
          <w:rFonts w:ascii="Calibri" w:hAnsi="Calibri"/>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5.4</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RENOUVELLEMENT DU BAIL</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Chaque année, vous devez renouveler votre bail. Pour cela, vous devez nous fournir votre déclaration de revenus provinciale, votre avis de cotisation provincial de l’année précédente et un relevé bancaire récent.</w:t>
      </w:r>
    </w:p>
    <w:p w:rsidR="00501460" w:rsidRDefault="00501460" w:rsidP="00501460">
      <w:pPr>
        <w:widowControl w:val="0"/>
        <w:spacing w:after="0"/>
        <w:rPr>
          <w:rFonts w:ascii="Comic Sans MS" w:hAnsi="Comic Sans MS"/>
          <w:sz w:val="24"/>
          <w:szCs w:val="24"/>
        </w:rPr>
      </w:pPr>
      <w:r>
        <w:rPr>
          <w:rFonts w:ascii="Comic Sans MS" w:hAnsi="Comic Sans MS"/>
          <w:sz w:val="24"/>
          <w:szCs w:val="24"/>
        </w:rPr>
        <w:t>Environ trois (3) mois avant l’échéance du bail, vous recevrez un avis de renouvellement ainsi que la liste de tous les documents nécessaires pour renouveler. Afin de vous faciliter la tâche, un membre du personnel se déplacera dans les édifices de l’OMH à une date qui vous sera mentionnée avec votre avis de renouvellement. Votre collaboration est demandée.</w:t>
      </w:r>
    </w:p>
    <w:p w:rsidR="00501460" w:rsidRPr="00411004" w:rsidRDefault="00501460"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5.5</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TRANSFERTS</w:t>
      </w:r>
    </w:p>
    <w:p w:rsidR="003B6C84" w:rsidRDefault="003B6C84" w:rsidP="00501460">
      <w:pPr>
        <w:widowControl w:val="0"/>
        <w:spacing w:after="0"/>
        <w:rPr>
          <w:rFonts w:ascii="Comic Sans MS" w:hAnsi="Comic Sans MS"/>
          <w:sz w:val="16"/>
          <w:szCs w:val="16"/>
        </w:rPr>
      </w:pPr>
      <w:r w:rsidRPr="003B6C84">
        <w:rPr>
          <w:rFonts w:ascii="Comic Sans MS" w:hAnsi="Comic Sans MS"/>
          <w:sz w:val="24"/>
          <w:szCs w:val="24"/>
        </w:rPr>
        <w:t>Pour toutes informations concernant les transferts, veuillez communiquer avec nous.</w:t>
      </w:r>
    </w:p>
    <w:p w:rsidR="00411004" w:rsidRPr="00411004" w:rsidRDefault="00411004"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5.6</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CHANGEMENT DE LA COMPOSITION DE VOTRE MÉNAGE</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Vous avez l’obligation d’informer l’Office lorsqu’une personne s’ajoute à votre ménage en cours de bail ou qu’un occupant quitte le logement. Ces renseignements sont très importants et visent à vous attribuer la bonne catégorie de logement à laquelle vous avez droit selon les normes d’occupation fixée par la Société d’habitation du Québec. Ces informations servent aussi à calculer le montant exact du loyer à payer. </w:t>
      </w:r>
      <w:r>
        <w:rPr>
          <w:rFonts w:ascii="Comic Sans MS" w:hAnsi="Comic Sans MS"/>
          <w:b/>
          <w:bCs/>
          <w:sz w:val="24"/>
          <w:szCs w:val="24"/>
        </w:rPr>
        <w:t>Seules les personnes dont le nom est inscrit sur votre bail peuvent habiter le logement.</w:t>
      </w:r>
    </w:p>
    <w:p w:rsidR="00501460" w:rsidRPr="00411004" w:rsidRDefault="00501460"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lastRenderedPageBreak/>
        <w:t>5.7</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ARRIVÉES ET DÉPARTS NON DÉCLARÉS À L’OFFICE</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Les arrivées et les départs non déclarés à l’Office seront soumis </w:t>
      </w:r>
      <w:r w:rsidR="003B6C84">
        <w:rPr>
          <w:rFonts w:ascii="Comic Sans MS" w:hAnsi="Comic Sans MS"/>
          <w:sz w:val="24"/>
          <w:szCs w:val="24"/>
        </w:rPr>
        <w:t>au Tribunal Administratif du Logement</w:t>
      </w:r>
      <w:r>
        <w:rPr>
          <w:rFonts w:ascii="Comic Sans MS" w:hAnsi="Comic Sans MS"/>
          <w:sz w:val="24"/>
          <w:szCs w:val="24"/>
        </w:rPr>
        <w:t>.</w:t>
      </w:r>
    </w:p>
    <w:p w:rsidR="00501460" w:rsidRPr="00411004" w:rsidRDefault="00501460" w:rsidP="00501460">
      <w:pPr>
        <w:widowControl w:val="0"/>
        <w:rPr>
          <w:rFonts w:ascii="Calibri" w:hAnsi="Calibri"/>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5.8</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AVIS DE DÉPART</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 xml:space="preserve">L’article 1995 du Code civil indique qu’un locataire peut quitter son logement en tout temps, en avisant l’Office </w:t>
      </w:r>
      <w:r>
        <w:rPr>
          <w:rFonts w:ascii="Comic Sans MS" w:hAnsi="Comic Sans MS"/>
          <w:b/>
          <w:bCs/>
          <w:sz w:val="24"/>
          <w:szCs w:val="24"/>
        </w:rPr>
        <w:t xml:space="preserve">par écrit </w:t>
      </w:r>
      <w:r>
        <w:rPr>
          <w:rFonts w:ascii="Comic Sans MS" w:hAnsi="Comic Sans MS"/>
          <w:sz w:val="24"/>
          <w:szCs w:val="24"/>
        </w:rPr>
        <w:t>de son intention de quitter. Vous devez nous en aviser trois (3) mois avant votre départ. Par exemple, si vous désirez quitter votre logement le 1er novembre, vous devez nous en aviser au plus tard le 31 juillet.</w:t>
      </w:r>
    </w:p>
    <w:p w:rsidR="00501460" w:rsidRDefault="00501460" w:rsidP="00501460">
      <w:pPr>
        <w:widowControl w:val="0"/>
        <w:spacing w:after="0"/>
        <w:rPr>
          <w:rFonts w:ascii="Comic Sans MS" w:hAnsi="Comic Sans MS"/>
          <w:b/>
          <w:bCs/>
          <w:sz w:val="24"/>
          <w:szCs w:val="24"/>
        </w:rPr>
      </w:pPr>
      <w:r>
        <w:rPr>
          <w:rFonts w:ascii="Comic Sans MS" w:hAnsi="Comic Sans MS"/>
          <w:b/>
          <w:bCs/>
          <w:sz w:val="24"/>
          <w:szCs w:val="24"/>
        </w:rPr>
        <w:t>Lors de votre départ</w:t>
      </w:r>
      <w:r>
        <w:rPr>
          <w:rFonts w:ascii="Comic Sans MS" w:hAnsi="Comic Sans MS"/>
          <w:sz w:val="24"/>
          <w:szCs w:val="24"/>
        </w:rPr>
        <w:t xml:space="preserve">, vous devez laisser le logement en bon état de propreté et libre de tout objet vous appartenant. Vous devez remettre les clés au bureau de l’Office. </w:t>
      </w:r>
      <w:r>
        <w:rPr>
          <w:rFonts w:ascii="Comic Sans MS" w:hAnsi="Comic Sans MS"/>
          <w:b/>
          <w:bCs/>
          <w:sz w:val="24"/>
          <w:szCs w:val="24"/>
        </w:rPr>
        <w:t>Avant votre départ</w:t>
      </w:r>
      <w:r>
        <w:rPr>
          <w:rFonts w:ascii="Comic Sans MS" w:hAnsi="Comic Sans MS"/>
          <w:sz w:val="24"/>
          <w:szCs w:val="24"/>
        </w:rPr>
        <w:t xml:space="preserve">, une inspection de votre logement est faite par notre personnel. Si des dommages anormaux causés par la négligence ou un mauvais entretien de votre part sont constatés, vous paierez la facture et ne pourrez faire de nouvelle demande de logement avant d’avoir acquitté cette dette. </w:t>
      </w:r>
      <w:r>
        <w:rPr>
          <w:rFonts w:ascii="Comic Sans MS" w:hAnsi="Comic Sans MS"/>
          <w:b/>
          <w:bCs/>
          <w:sz w:val="24"/>
          <w:szCs w:val="24"/>
        </w:rPr>
        <w:t>Si vous quittez avant le délai de trois (3) mois, vous devrez payer la totalité des loyers et les frais encourus s’il y a lieu.</w:t>
      </w:r>
    </w:p>
    <w:p w:rsidR="00501460" w:rsidRPr="00411004" w:rsidRDefault="00501460" w:rsidP="00501460">
      <w:pPr>
        <w:widowControl w:val="0"/>
        <w:spacing w:after="0"/>
        <w:rPr>
          <w:rFonts w:ascii="Comic Sans MS" w:hAnsi="Comic Sans MS"/>
          <w:b/>
          <w:bCs/>
          <w:color w:val="5AA45C"/>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5.9</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CLIMATISEUR</w:t>
      </w:r>
    </w:p>
    <w:p w:rsidR="0044131E" w:rsidRDefault="00501460" w:rsidP="00501460">
      <w:pPr>
        <w:widowControl w:val="0"/>
        <w:spacing w:after="0"/>
        <w:rPr>
          <w:rFonts w:ascii="Comic Sans MS" w:hAnsi="Comic Sans MS"/>
          <w:sz w:val="16"/>
          <w:szCs w:val="16"/>
        </w:rPr>
      </w:pPr>
      <w:r>
        <w:rPr>
          <w:rFonts w:ascii="Comic Sans MS" w:hAnsi="Comic Sans MS"/>
          <w:sz w:val="24"/>
          <w:szCs w:val="24"/>
        </w:rPr>
        <w:t xml:space="preserve">L’Office permet l’installation d’un </w:t>
      </w:r>
      <w:r>
        <w:rPr>
          <w:rFonts w:ascii="Comic Sans MS" w:hAnsi="Comic Sans MS"/>
          <w:b/>
          <w:bCs/>
          <w:sz w:val="24"/>
          <w:szCs w:val="24"/>
        </w:rPr>
        <w:t>climatiseur portatif</w:t>
      </w:r>
      <w:r>
        <w:rPr>
          <w:rFonts w:ascii="Comic Sans MS" w:hAnsi="Comic Sans MS"/>
          <w:sz w:val="24"/>
          <w:szCs w:val="24"/>
        </w:rPr>
        <w:t xml:space="preserve"> pour la saison chaude. Il est </w:t>
      </w:r>
      <w:r>
        <w:rPr>
          <w:rFonts w:ascii="Comic Sans MS" w:hAnsi="Comic Sans MS"/>
          <w:b/>
          <w:bCs/>
          <w:sz w:val="24"/>
          <w:szCs w:val="24"/>
        </w:rPr>
        <w:t>strictement interdit d’installer un climatiseur aux fenêtres</w:t>
      </w:r>
      <w:r>
        <w:rPr>
          <w:rFonts w:ascii="Comic Sans MS" w:hAnsi="Comic Sans MS"/>
          <w:sz w:val="24"/>
          <w:szCs w:val="24"/>
        </w:rPr>
        <w:t>. Des frais mensuels de 60$ vous sont chargés. Afin d’en faciliter le   paiement, l’Office consent à étaler les paiements sur 12 mois à raison de 5$/mois.</w:t>
      </w:r>
    </w:p>
    <w:p w:rsidR="00411004" w:rsidRPr="00411004" w:rsidRDefault="00411004" w:rsidP="00501460">
      <w:pPr>
        <w:widowControl w:val="0"/>
        <w:spacing w:after="0"/>
        <w:rPr>
          <w:rFonts w:ascii="Comic Sans MS" w:hAnsi="Comic Sans MS"/>
          <w:sz w:val="16"/>
          <w:szCs w:val="16"/>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5.10</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STATIONNEMENT</w:t>
      </w:r>
    </w:p>
    <w:p w:rsidR="00501460" w:rsidRPr="00411004" w:rsidRDefault="00501460" w:rsidP="00501460">
      <w:pPr>
        <w:widowControl w:val="0"/>
        <w:spacing w:after="0"/>
        <w:rPr>
          <w:rFonts w:ascii="Comic Sans MS" w:hAnsi="Comic Sans MS"/>
          <w:b/>
          <w:bCs/>
          <w:color w:val="000000"/>
          <w:sz w:val="24"/>
          <w:szCs w:val="24"/>
        </w:rPr>
      </w:pPr>
      <w:r>
        <w:rPr>
          <w:rFonts w:ascii="Comic Sans MS" w:hAnsi="Comic Sans MS"/>
          <w:sz w:val="24"/>
          <w:szCs w:val="24"/>
        </w:rPr>
        <w:t xml:space="preserve">Pour obtenir un stationnement pour les </w:t>
      </w:r>
      <w:r>
        <w:rPr>
          <w:rFonts w:ascii="Comic Sans MS" w:hAnsi="Comic Sans MS"/>
          <w:b/>
          <w:bCs/>
          <w:sz w:val="24"/>
          <w:szCs w:val="24"/>
        </w:rPr>
        <w:t>immeubles à logements multiples</w:t>
      </w:r>
      <w:r>
        <w:rPr>
          <w:rFonts w:ascii="Comic Sans MS" w:hAnsi="Comic Sans MS"/>
          <w:sz w:val="24"/>
          <w:szCs w:val="24"/>
        </w:rPr>
        <w:t xml:space="preserve">, vous devez en faire la demande et fournir </w:t>
      </w:r>
      <w:r>
        <w:rPr>
          <w:rFonts w:ascii="Comic Sans MS" w:hAnsi="Comic Sans MS"/>
          <w:b/>
          <w:bCs/>
          <w:sz w:val="24"/>
          <w:szCs w:val="24"/>
        </w:rPr>
        <w:t xml:space="preserve">obligatoirement </w:t>
      </w:r>
      <w:r>
        <w:rPr>
          <w:rFonts w:ascii="Comic Sans MS" w:hAnsi="Comic Sans MS"/>
          <w:sz w:val="24"/>
          <w:szCs w:val="24"/>
        </w:rPr>
        <w:t xml:space="preserve">un certificat d’immatriculation à votre nom et en vigueur. </w:t>
      </w:r>
      <w:r>
        <w:rPr>
          <w:rFonts w:ascii="Comic Sans MS" w:hAnsi="Comic Sans MS"/>
          <w:b/>
          <w:bCs/>
          <w:sz w:val="24"/>
          <w:szCs w:val="24"/>
        </w:rPr>
        <w:t xml:space="preserve">Votre demande ne sera acceptée que s’il y a des espaces disponibles. </w:t>
      </w:r>
      <w:r>
        <w:rPr>
          <w:rFonts w:ascii="Comic Sans MS" w:hAnsi="Comic Sans MS"/>
          <w:sz w:val="24"/>
          <w:szCs w:val="24"/>
        </w:rPr>
        <w:t>Le coût est de 10$/mois.</w:t>
      </w:r>
      <w:r w:rsidR="00411004">
        <w:rPr>
          <w:rFonts w:ascii="Comic Sans MS" w:hAnsi="Comic Sans MS"/>
          <w:b/>
          <w:bCs/>
          <w:color w:val="000000"/>
          <w:sz w:val="24"/>
          <w:szCs w:val="24"/>
        </w:rPr>
        <w:t xml:space="preserve"> </w:t>
      </w:r>
      <w:r>
        <w:rPr>
          <w:rFonts w:ascii="Comic Sans MS" w:hAnsi="Comic Sans MS"/>
          <w:b/>
          <w:bCs/>
          <w:sz w:val="24"/>
          <w:szCs w:val="24"/>
        </w:rPr>
        <w:t xml:space="preserve">Pour les maisons jumelées, </w:t>
      </w:r>
      <w:r>
        <w:rPr>
          <w:rFonts w:ascii="Comic Sans MS" w:hAnsi="Comic Sans MS"/>
          <w:sz w:val="24"/>
          <w:szCs w:val="24"/>
        </w:rPr>
        <w:t>chaque logement a son stationnement, que vous ayez un véhicule ou non. Ce stationnement vous est facturé à raison de 10$/mois.</w:t>
      </w:r>
    </w:p>
    <w:p w:rsidR="00A92679" w:rsidRDefault="00A92679" w:rsidP="00501460">
      <w:pPr>
        <w:widowControl w:val="0"/>
        <w:spacing w:after="0"/>
        <w:rPr>
          <w:rFonts w:ascii="Comic Sans MS" w:hAnsi="Comic Sans MS"/>
          <w:sz w:val="24"/>
          <w:szCs w:val="24"/>
        </w:rPr>
      </w:pPr>
    </w:p>
    <w:p w:rsidR="00501460" w:rsidRDefault="00501460" w:rsidP="00501460">
      <w:pPr>
        <w:widowControl w:val="0"/>
        <w:spacing w:after="0"/>
        <w:rPr>
          <w:rFonts w:ascii="Comic Sans MS" w:hAnsi="Comic Sans MS"/>
          <w:sz w:val="24"/>
          <w:szCs w:val="24"/>
        </w:rPr>
      </w:pPr>
      <w:r>
        <w:rPr>
          <w:rFonts w:ascii="Comic Sans MS" w:hAnsi="Comic Sans MS"/>
          <w:sz w:val="24"/>
          <w:szCs w:val="24"/>
        </w:rPr>
        <w:t> </w:t>
      </w: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5.11</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DÉNEIGEMENT DES STATIONNEMENTS ET DES ALLÉES PIÉTONNIÈRES</w:t>
      </w:r>
    </w:p>
    <w:p w:rsidR="00501460" w:rsidRDefault="00501460" w:rsidP="00501460">
      <w:pPr>
        <w:widowControl w:val="0"/>
        <w:spacing w:after="0"/>
        <w:rPr>
          <w:rFonts w:ascii="Comic Sans MS" w:hAnsi="Comic Sans MS"/>
          <w:color w:val="000000"/>
          <w:sz w:val="24"/>
          <w:szCs w:val="24"/>
        </w:rPr>
      </w:pPr>
      <w:r>
        <w:rPr>
          <w:rFonts w:ascii="Comic Sans MS" w:hAnsi="Comic Sans MS"/>
          <w:b/>
          <w:bCs/>
          <w:sz w:val="24"/>
          <w:szCs w:val="24"/>
        </w:rPr>
        <w:t xml:space="preserve">Sauf pour les maisons en rangées </w:t>
      </w:r>
      <w:r>
        <w:rPr>
          <w:rFonts w:ascii="Comic Sans MS" w:hAnsi="Comic Sans MS"/>
          <w:sz w:val="24"/>
          <w:szCs w:val="24"/>
        </w:rPr>
        <w:t xml:space="preserve">(Bel-Air, Joffre, Neault), chaque propriétaire d’un véhicule doit le déplacer lors du déneigement. Les locataires du 40 à 62 </w:t>
      </w:r>
      <w:proofErr w:type="spellStart"/>
      <w:r>
        <w:rPr>
          <w:rFonts w:ascii="Comic Sans MS" w:hAnsi="Comic Sans MS"/>
          <w:sz w:val="24"/>
          <w:szCs w:val="24"/>
        </w:rPr>
        <w:t>Dollard</w:t>
      </w:r>
      <w:proofErr w:type="spellEnd"/>
      <w:r>
        <w:rPr>
          <w:rFonts w:ascii="Comic Sans MS" w:hAnsi="Comic Sans MS"/>
          <w:sz w:val="24"/>
          <w:szCs w:val="24"/>
        </w:rPr>
        <w:t xml:space="preserve"> doivent aussi déplacer leur véhicule.</w:t>
      </w:r>
    </w:p>
    <w:p w:rsidR="00501460" w:rsidRDefault="00501460" w:rsidP="00501460">
      <w:pPr>
        <w:widowControl w:val="0"/>
        <w:spacing w:after="0"/>
        <w:rPr>
          <w:rFonts w:ascii="Comic Sans MS" w:hAnsi="Comic Sans MS"/>
          <w:color w:val="5AA45C"/>
          <w:sz w:val="24"/>
          <w:szCs w:val="24"/>
        </w:rPr>
      </w:pPr>
      <w:r>
        <w:rPr>
          <w:rFonts w:ascii="Comic Sans MS" w:hAnsi="Comic Sans MS"/>
          <w:b/>
          <w:bCs/>
          <w:sz w:val="24"/>
          <w:szCs w:val="24"/>
        </w:rPr>
        <w:t>L’Office peut faire déplacer, aux frais du locataire, tout véhicule qui nuit au déneigement d’un stationnement</w:t>
      </w:r>
      <w:r>
        <w:rPr>
          <w:rFonts w:ascii="Comic Sans MS" w:hAnsi="Comic Sans MS"/>
          <w:sz w:val="24"/>
          <w:szCs w:val="24"/>
        </w:rPr>
        <w:t>. Aucune raison ne sera valable pour ne pas déplacer votre véhicule. Un avis sera affiché, détaillant la procédure à suivre.</w:t>
      </w:r>
    </w:p>
    <w:p w:rsidR="00501460" w:rsidRDefault="00501460" w:rsidP="00501460">
      <w:pPr>
        <w:widowControl w:val="0"/>
        <w:spacing w:after="0"/>
        <w:ind w:left="567" w:hanging="567"/>
        <w:rPr>
          <w:rFonts w:ascii="Comic Sans MS" w:hAnsi="Comic Sans MS"/>
          <w:color w:val="000000"/>
          <w:sz w:val="24"/>
          <w:szCs w:val="24"/>
        </w:rPr>
      </w:pPr>
      <w:r>
        <w:rPr>
          <w:rFonts w:ascii="Symbol" w:hAnsi="Symbol"/>
          <w:sz w:val="24"/>
          <w:szCs w:val="24"/>
          <w:lang w:val="x-none"/>
        </w:rPr>
        <w:lastRenderedPageBreak/>
        <w:t></w:t>
      </w:r>
      <w:r>
        <w:t> </w:t>
      </w:r>
      <w:r>
        <w:rPr>
          <w:rFonts w:ascii="Comic Sans MS" w:hAnsi="Comic Sans MS"/>
          <w:b/>
          <w:bCs/>
          <w:sz w:val="24"/>
          <w:szCs w:val="24"/>
        </w:rPr>
        <w:t xml:space="preserve">Déneigement partiel du stationnement à l’arrière des véhicules </w:t>
      </w:r>
      <w:r>
        <w:rPr>
          <w:rFonts w:ascii="Comic Sans MS" w:hAnsi="Comic Sans MS"/>
          <w:sz w:val="24"/>
          <w:szCs w:val="24"/>
        </w:rPr>
        <w:t>tôt le matin;</w:t>
      </w:r>
    </w:p>
    <w:p w:rsidR="00501460" w:rsidRDefault="00501460" w:rsidP="00501460">
      <w:pPr>
        <w:widowControl w:val="0"/>
        <w:spacing w:after="0"/>
        <w:ind w:left="567" w:hanging="567"/>
        <w:rPr>
          <w:rFonts w:ascii="Comic Sans MS" w:hAnsi="Comic Sans MS"/>
          <w:sz w:val="24"/>
          <w:szCs w:val="24"/>
        </w:rPr>
      </w:pPr>
      <w:r>
        <w:rPr>
          <w:rFonts w:ascii="Symbol" w:hAnsi="Symbol"/>
          <w:sz w:val="24"/>
          <w:szCs w:val="24"/>
          <w:lang w:val="x-none"/>
        </w:rPr>
        <w:t></w:t>
      </w:r>
      <w:r>
        <w:t> </w:t>
      </w:r>
      <w:r>
        <w:rPr>
          <w:rFonts w:ascii="Comic Sans MS" w:hAnsi="Comic Sans MS"/>
          <w:b/>
          <w:bCs/>
          <w:sz w:val="24"/>
          <w:szCs w:val="24"/>
        </w:rPr>
        <w:t xml:space="preserve">Déneigement complet du stationnement </w:t>
      </w:r>
      <w:r>
        <w:rPr>
          <w:rFonts w:ascii="Comic Sans MS" w:hAnsi="Comic Sans MS"/>
          <w:sz w:val="24"/>
          <w:szCs w:val="24"/>
        </w:rPr>
        <w:t>entre 12h et 16h.</w:t>
      </w:r>
    </w:p>
    <w:p w:rsidR="00501460" w:rsidRDefault="00501460" w:rsidP="00501460">
      <w:pPr>
        <w:widowControl w:val="0"/>
        <w:spacing w:after="0"/>
        <w:rPr>
          <w:rFonts w:ascii="Comic Sans MS" w:hAnsi="Comic Sans MS"/>
          <w:sz w:val="24"/>
          <w:szCs w:val="24"/>
        </w:rPr>
      </w:pPr>
      <w:r>
        <w:rPr>
          <w:rFonts w:ascii="Comic Sans MS" w:hAnsi="Comic Sans MS"/>
          <w:sz w:val="24"/>
          <w:szCs w:val="24"/>
        </w:rPr>
        <w:t>Les allées piétonnières sont déneigées par notre personnel, tôt le matin.</w:t>
      </w:r>
    </w:p>
    <w:p w:rsidR="00501460" w:rsidRPr="00411004" w:rsidRDefault="00501460" w:rsidP="00411004">
      <w:pPr>
        <w:widowControl w:val="0"/>
        <w:rPr>
          <w:rFonts w:ascii="Calibri" w:hAnsi="Calibri"/>
          <w:sz w:val="16"/>
          <w:szCs w:val="16"/>
        </w:rPr>
      </w:pPr>
    </w:p>
    <w:p w:rsidR="00501460" w:rsidRPr="00FE40B0" w:rsidRDefault="00501460" w:rsidP="0044131E">
      <w:pPr>
        <w:widowControl w:val="0"/>
        <w:spacing w:after="0" w:line="285" w:lineRule="auto"/>
        <w:rPr>
          <w:rFonts w:ascii="Arial" w:eastAsia="Times New Roman" w:hAnsi="Arial" w:cs="Arial"/>
          <w:b/>
          <w:bCs/>
          <w:color w:val="002060"/>
          <w:kern w:val="28"/>
          <w:sz w:val="36"/>
          <w:szCs w:val="36"/>
          <w:u w:val="single"/>
          <w:lang w:eastAsia="fr-CA"/>
          <w14:cntxtAlts/>
        </w:rPr>
      </w:pPr>
      <w:r w:rsidRPr="00FE40B0">
        <w:rPr>
          <w:rFonts w:ascii="Arial" w:eastAsia="Times New Roman" w:hAnsi="Arial" w:cs="Arial"/>
          <w:b/>
          <w:bCs/>
          <w:color w:val="002060"/>
          <w:kern w:val="28"/>
          <w:sz w:val="36"/>
          <w:szCs w:val="36"/>
          <w:u w:val="single"/>
          <w:lang w:eastAsia="fr-CA"/>
          <w14:cntxtAlts/>
        </w:rPr>
        <w:t>6.</w:t>
      </w:r>
      <w:r w:rsidR="0044131E" w:rsidRPr="00FE40B0">
        <w:rPr>
          <w:rFonts w:ascii="Arial" w:eastAsia="Times New Roman" w:hAnsi="Arial" w:cs="Arial"/>
          <w:b/>
          <w:bCs/>
          <w:color w:val="002060"/>
          <w:kern w:val="28"/>
          <w:sz w:val="36"/>
          <w:szCs w:val="36"/>
          <w:u w:val="single"/>
          <w:lang w:eastAsia="fr-CA"/>
          <w14:cntxtAlts/>
        </w:rPr>
        <w:t xml:space="preserve">  </w:t>
      </w:r>
      <w:r w:rsidRPr="00FE40B0">
        <w:rPr>
          <w:rFonts w:ascii="Arial" w:eastAsia="Times New Roman" w:hAnsi="Arial" w:cs="Arial"/>
          <w:b/>
          <w:bCs/>
          <w:color w:val="002060"/>
          <w:kern w:val="28"/>
          <w:sz w:val="36"/>
          <w:szCs w:val="36"/>
          <w:u w:val="single"/>
          <w:lang w:eastAsia="fr-CA"/>
          <w14:cntxtAlts/>
        </w:rPr>
        <w:t>RENSEIGNEMENTS PRATIQUES-SERVICES IMMOBILIERS</w:t>
      </w:r>
    </w:p>
    <w:p w:rsidR="00501460" w:rsidRPr="00411004" w:rsidRDefault="00501460" w:rsidP="00501460">
      <w:pPr>
        <w:widowControl w:val="0"/>
        <w:spacing w:after="0"/>
        <w:ind w:left="1125" w:hanging="1125"/>
        <w:rPr>
          <w:rFonts w:ascii="Comic Sans MS" w:hAnsi="Comic Sans MS"/>
          <w:b/>
          <w:bCs/>
          <w:color w:val="5AA45C"/>
          <w:sz w:val="16"/>
          <w:szCs w:val="16"/>
          <w:u w:val="single"/>
        </w:rPr>
      </w:pP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6.1</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APPELS DE SERVICES</w:t>
      </w:r>
    </w:p>
    <w:p w:rsidR="00501460" w:rsidRDefault="00501460" w:rsidP="00501460">
      <w:pPr>
        <w:widowControl w:val="0"/>
        <w:spacing w:after="0"/>
        <w:rPr>
          <w:rFonts w:ascii="Comic Sans MS" w:hAnsi="Comic Sans MS"/>
          <w:color w:val="000000"/>
          <w:sz w:val="24"/>
          <w:szCs w:val="24"/>
        </w:rPr>
      </w:pPr>
      <w:r>
        <w:rPr>
          <w:rFonts w:ascii="Comic Sans MS" w:hAnsi="Comic Sans MS"/>
          <w:sz w:val="24"/>
          <w:szCs w:val="24"/>
        </w:rPr>
        <w:t>Lorsque vous nous signalez une réparation à faire, vous faites ce que nous appelons «</w:t>
      </w:r>
      <w:r w:rsidR="00D91620">
        <w:rPr>
          <w:rFonts w:ascii="Comic Sans MS" w:hAnsi="Comic Sans MS"/>
          <w:sz w:val="24"/>
          <w:szCs w:val="24"/>
        </w:rPr>
        <w:t xml:space="preserve"> </w:t>
      </w:r>
      <w:r>
        <w:rPr>
          <w:rFonts w:ascii="Comic Sans MS" w:hAnsi="Comic Sans MS"/>
          <w:sz w:val="24"/>
          <w:szCs w:val="24"/>
        </w:rPr>
        <w:t xml:space="preserve">un appel de </w:t>
      </w:r>
      <w:r w:rsidR="00D91620">
        <w:rPr>
          <w:rFonts w:ascii="Comic Sans MS" w:hAnsi="Comic Sans MS"/>
          <w:sz w:val="24"/>
          <w:szCs w:val="24"/>
        </w:rPr>
        <w:t>service »</w:t>
      </w:r>
      <w:r>
        <w:rPr>
          <w:rFonts w:ascii="Comic Sans MS" w:hAnsi="Comic Sans MS"/>
          <w:sz w:val="24"/>
          <w:szCs w:val="24"/>
        </w:rPr>
        <w:t xml:space="preserve">. </w:t>
      </w:r>
      <w:r>
        <w:rPr>
          <w:rFonts w:ascii="Comic Sans MS" w:hAnsi="Comic Sans MS"/>
          <w:b/>
          <w:bCs/>
          <w:sz w:val="24"/>
          <w:szCs w:val="24"/>
        </w:rPr>
        <w:t xml:space="preserve">Durant les heures d’ouverture de bureau </w:t>
      </w:r>
      <w:r>
        <w:rPr>
          <w:rFonts w:ascii="Comic Sans MS" w:hAnsi="Comic Sans MS"/>
          <w:sz w:val="24"/>
          <w:szCs w:val="24"/>
        </w:rPr>
        <w:t xml:space="preserve">vous devez signaler le 819-523-3979 poste 0. Nous prendrons alors le détail de votre demande. Il se peut que nous soyons déjà en ligne, mais laissez un message. Plus votre demande est claire, plus il est facile d’y répondre adéquatement. </w:t>
      </w:r>
    </w:p>
    <w:p w:rsidR="00501460" w:rsidRDefault="00501460" w:rsidP="00501460">
      <w:pPr>
        <w:widowControl w:val="0"/>
        <w:spacing w:after="0"/>
        <w:rPr>
          <w:rFonts w:ascii="Comic Sans MS" w:hAnsi="Comic Sans MS"/>
          <w:sz w:val="24"/>
          <w:szCs w:val="24"/>
        </w:rPr>
      </w:pPr>
      <w:r>
        <w:rPr>
          <w:rFonts w:ascii="Comic Sans MS" w:hAnsi="Comic Sans MS"/>
          <w:b/>
          <w:bCs/>
          <w:sz w:val="24"/>
          <w:szCs w:val="24"/>
        </w:rPr>
        <w:t>En dehors des heures de bureau,</w:t>
      </w:r>
      <w:r>
        <w:rPr>
          <w:rFonts w:ascii="Comic Sans MS" w:hAnsi="Comic Sans MS"/>
          <w:sz w:val="24"/>
          <w:szCs w:val="24"/>
        </w:rPr>
        <w:t xml:space="preserve"> </w:t>
      </w:r>
      <w:r>
        <w:rPr>
          <w:rFonts w:ascii="Comic Sans MS" w:hAnsi="Comic Sans MS"/>
          <w:b/>
          <w:bCs/>
          <w:sz w:val="24"/>
          <w:szCs w:val="24"/>
        </w:rPr>
        <w:t>pour des situations urgentes</w:t>
      </w:r>
      <w:r>
        <w:rPr>
          <w:rFonts w:ascii="Comic Sans MS" w:hAnsi="Comic Sans MS"/>
          <w:sz w:val="24"/>
          <w:szCs w:val="24"/>
        </w:rPr>
        <w:t xml:space="preserve"> (voir section 6.3) </w:t>
      </w:r>
      <w:r>
        <w:rPr>
          <w:rFonts w:ascii="Comic Sans MS" w:hAnsi="Comic Sans MS"/>
          <w:b/>
          <w:bCs/>
          <w:sz w:val="24"/>
          <w:szCs w:val="24"/>
        </w:rPr>
        <w:t>vous devez composer le 819-676-7066.</w:t>
      </w:r>
    </w:p>
    <w:p w:rsidR="00501460" w:rsidRPr="00411004" w:rsidRDefault="00501460" w:rsidP="00501460">
      <w:pPr>
        <w:widowControl w:val="0"/>
        <w:spacing w:after="0"/>
        <w:rPr>
          <w:rFonts w:ascii="Comic Sans MS" w:hAnsi="Comic Sans MS"/>
          <w:b/>
          <w:bCs/>
          <w:sz w:val="24"/>
          <w:szCs w:val="24"/>
        </w:rPr>
      </w:pPr>
      <w:r>
        <w:rPr>
          <w:rFonts w:ascii="Comic Sans MS" w:hAnsi="Comic Sans MS"/>
          <w:b/>
          <w:bCs/>
          <w:sz w:val="24"/>
          <w:szCs w:val="24"/>
        </w:rPr>
        <w:t>IMPORTANT: Nos préposés ne peuvent effectuer une réparation sans ‘Bon de travail’ ÉMIS PAR l’OFFICE, sauf en cas d’urgence. Toujours communiquer avec l’Office.</w:t>
      </w:r>
    </w:p>
    <w:p w:rsidR="00501460" w:rsidRPr="0044131E" w:rsidRDefault="00501460" w:rsidP="0050146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6.2</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RÔLE DU CONCIERGE</w:t>
      </w:r>
    </w:p>
    <w:p w:rsidR="00411004" w:rsidRPr="00411004" w:rsidRDefault="00501460" w:rsidP="00411004">
      <w:pPr>
        <w:widowControl w:val="0"/>
        <w:spacing w:after="0"/>
        <w:rPr>
          <w:rFonts w:ascii="Comic Sans MS" w:hAnsi="Comic Sans MS"/>
          <w:color w:val="000000"/>
          <w:sz w:val="16"/>
          <w:szCs w:val="16"/>
        </w:rPr>
      </w:pPr>
      <w:r>
        <w:rPr>
          <w:rFonts w:ascii="Comic Sans MS" w:hAnsi="Comic Sans MS"/>
          <w:sz w:val="24"/>
          <w:szCs w:val="24"/>
        </w:rPr>
        <w:t>Le concierge s’assure de la propreté des zones communes intérieures et extérieures avec votre collaboration. Il ne peut répondre à des demandes personnelles.</w:t>
      </w:r>
    </w:p>
    <w:p w:rsidR="00D91620" w:rsidRPr="0044131E" w:rsidRDefault="00D91620" w:rsidP="00D9162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6.3</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URGENCES</w:t>
      </w:r>
    </w:p>
    <w:p w:rsidR="00D91620" w:rsidRDefault="00D91620" w:rsidP="00D91620">
      <w:pPr>
        <w:widowControl w:val="0"/>
        <w:spacing w:after="0"/>
        <w:rPr>
          <w:rFonts w:ascii="Comic Sans MS" w:hAnsi="Comic Sans MS"/>
          <w:sz w:val="24"/>
          <w:szCs w:val="24"/>
        </w:rPr>
      </w:pPr>
      <w:r>
        <w:rPr>
          <w:rFonts w:ascii="Comic Sans MS" w:hAnsi="Comic Sans MS"/>
          <w:sz w:val="24"/>
          <w:szCs w:val="24"/>
        </w:rPr>
        <w:t>Voici quelques exemples vous aidant à déterminer de l’urgence ou non de la situation:</w:t>
      </w:r>
    </w:p>
    <w:p w:rsidR="00D91620" w:rsidRPr="00D91620" w:rsidRDefault="00D91620" w:rsidP="00D91620">
      <w:pPr>
        <w:widowControl w:val="0"/>
        <w:spacing w:after="0"/>
        <w:rPr>
          <w:rFonts w:ascii="Comic Sans MS" w:hAnsi="Comic Sans MS"/>
        </w:rPr>
      </w:pPr>
      <w:r>
        <w:rPr>
          <w:rFonts w:ascii="Comic Sans MS" w:hAnsi="Comic Sans MS"/>
          <w:sz w:val="24"/>
          <w:szCs w:val="24"/>
        </w:rPr>
        <w:tab/>
      </w:r>
      <w:r>
        <w:rPr>
          <w:rFonts w:ascii="Comic Sans MS" w:hAnsi="Comic Sans MS"/>
          <w:sz w:val="24"/>
          <w:szCs w:val="24"/>
        </w:rPr>
        <w:tab/>
      </w:r>
      <w:r w:rsidRPr="00D91620">
        <w:rPr>
          <w:rFonts w:ascii="Comic Sans MS" w:hAnsi="Comic Sans MS"/>
          <w:u w:val="single"/>
        </w:rPr>
        <w:t>PROBLÈME</w:t>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u w:val="single"/>
        </w:rPr>
        <w:t>URGENT</w:t>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u w:val="single"/>
        </w:rPr>
        <w:t>NON URGENT</w:t>
      </w:r>
    </w:p>
    <w:p w:rsidR="00D91620" w:rsidRPr="00D91620" w:rsidRDefault="00D91620" w:rsidP="00D91620">
      <w:pPr>
        <w:widowControl w:val="0"/>
        <w:spacing w:after="0"/>
        <w:rPr>
          <w:rFonts w:ascii="Comic Sans MS" w:hAnsi="Comic Sans MS"/>
        </w:rPr>
      </w:pPr>
      <w:r w:rsidRPr="00D91620">
        <w:rPr>
          <w:rFonts w:ascii="Comic Sans MS" w:hAnsi="Comic Sans MS"/>
        </w:rPr>
        <w:t> </w:t>
      </w:r>
    </w:p>
    <w:p w:rsidR="00D91620" w:rsidRPr="00D91620" w:rsidRDefault="00D91620" w:rsidP="00D91620">
      <w:pPr>
        <w:widowControl w:val="0"/>
        <w:spacing w:after="0"/>
        <w:rPr>
          <w:rFonts w:ascii="Comic Sans MS" w:hAnsi="Comic Sans MS"/>
        </w:rPr>
      </w:pPr>
      <w:r w:rsidRPr="00D91620">
        <w:rPr>
          <w:rFonts w:ascii="Comic Sans MS" w:hAnsi="Comic Sans MS"/>
        </w:rPr>
        <w:t>Absence de chauffage</w:t>
      </w:r>
      <w:r w:rsidRPr="00D91620">
        <w:rPr>
          <w:rFonts w:ascii="Comic Sans MS" w:hAnsi="Comic Sans MS"/>
        </w:rPr>
        <w:tab/>
      </w:r>
      <w:r w:rsidRPr="00D91620">
        <w:rPr>
          <w:rFonts w:ascii="Comic Sans MS" w:hAnsi="Comic Sans MS"/>
        </w:rPr>
        <w:tab/>
      </w:r>
      <w:r w:rsidRPr="00D91620">
        <w:rPr>
          <w:rFonts w:ascii="Comic Sans MS" w:hAnsi="Comic Sans MS"/>
        </w:rPr>
        <w:tab/>
        <w:t xml:space="preserve">     X</w:t>
      </w:r>
    </w:p>
    <w:p w:rsidR="00D91620" w:rsidRPr="00D91620" w:rsidRDefault="00D91620" w:rsidP="00D91620">
      <w:pPr>
        <w:widowControl w:val="0"/>
        <w:spacing w:after="0"/>
        <w:rPr>
          <w:rFonts w:ascii="Comic Sans MS" w:hAnsi="Comic Sans MS"/>
        </w:rPr>
      </w:pPr>
      <w:r w:rsidRPr="00D91620">
        <w:rPr>
          <w:rFonts w:ascii="Comic Sans MS" w:hAnsi="Comic Sans MS"/>
        </w:rPr>
        <w:t>Problème de stationnement</w:t>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Pr>
          <w:rFonts w:ascii="Comic Sans MS" w:hAnsi="Comic Sans MS"/>
        </w:rPr>
        <w:t xml:space="preserve">           </w:t>
      </w:r>
      <w:r w:rsidRPr="00D91620">
        <w:rPr>
          <w:rFonts w:ascii="Comic Sans MS" w:hAnsi="Comic Sans MS"/>
        </w:rPr>
        <w:t>X</w:t>
      </w:r>
    </w:p>
    <w:p w:rsidR="00D91620" w:rsidRPr="00D91620" w:rsidRDefault="00D91620" w:rsidP="00D91620">
      <w:pPr>
        <w:widowControl w:val="0"/>
        <w:spacing w:after="0"/>
        <w:rPr>
          <w:rFonts w:ascii="Comic Sans MS" w:hAnsi="Comic Sans MS"/>
        </w:rPr>
      </w:pPr>
      <w:r w:rsidRPr="00D91620">
        <w:rPr>
          <w:rFonts w:ascii="Comic Sans MS" w:hAnsi="Comic Sans MS"/>
        </w:rPr>
        <w:t>Incendie</w:t>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t xml:space="preserve">     X</w:t>
      </w:r>
    </w:p>
    <w:p w:rsidR="00D91620" w:rsidRPr="00D91620" w:rsidRDefault="00D91620" w:rsidP="00D91620">
      <w:pPr>
        <w:widowControl w:val="0"/>
        <w:spacing w:after="0"/>
        <w:rPr>
          <w:rFonts w:ascii="Comic Sans MS" w:hAnsi="Comic Sans MS"/>
        </w:rPr>
      </w:pPr>
      <w:r w:rsidRPr="00D91620">
        <w:rPr>
          <w:rFonts w:ascii="Comic Sans MS" w:hAnsi="Comic Sans MS"/>
        </w:rPr>
        <w:t>Dégât d’eau</w:t>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t xml:space="preserve">     X</w:t>
      </w:r>
    </w:p>
    <w:p w:rsidR="00D91620" w:rsidRPr="00D91620" w:rsidRDefault="00D91620" w:rsidP="00D91620">
      <w:pPr>
        <w:widowControl w:val="0"/>
        <w:spacing w:after="0"/>
        <w:rPr>
          <w:rFonts w:ascii="Comic Sans MS" w:hAnsi="Comic Sans MS"/>
        </w:rPr>
      </w:pPr>
      <w:r w:rsidRPr="00D91620">
        <w:rPr>
          <w:rFonts w:ascii="Comic Sans MS" w:hAnsi="Comic Sans MS"/>
        </w:rPr>
        <w:t>Robinet qui dégoutte</w:t>
      </w:r>
      <w:r w:rsidRPr="00D91620">
        <w:rPr>
          <w:rFonts w:ascii="Comic Sans MS" w:hAnsi="Comic Sans MS"/>
        </w:rPr>
        <w:tab/>
      </w:r>
      <w:r w:rsidRPr="00D91620">
        <w:rPr>
          <w:rFonts w:ascii="Comic Sans MS" w:hAnsi="Comic Sans MS"/>
        </w:rPr>
        <w:tab/>
      </w:r>
      <w:r w:rsidRPr="00D91620">
        <w:rPr>
          <w:rFonts w:ascii="Comic Sans MS" w:hAnsi="Comic Sans MS"/>
        </w:rPr>
        <w:tab/>
      </w:r>
      <w:r w:rsidR="00D83BC4">
        <w:rPr>
          <w:rFonts w:ascii="Comic Sans MS" w:hAnsi="Comic Sans MS"/>
        </w:rPr>
        <w:t xml:space="preserve">     X</w:t>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p>
    <w:p w:rsidR="00D91620" w:rsidRPr="00D91620" w:rsidRDefault="00D91620" w:rsidP="00D91620">
      <w:pPr>
        <w:widowControl w:val="0"/>
        <w:spacing w:after="0"/>
        <w:rPr>
          <w:rFonts w:ascii="Comic Sans MS" w:hAnsi="Comic Sans MS"/>
        </w:rPr>
      </w:pPr>
      <w:r w:rsidRPr="00D91620">
        <w:rPr>
          <w:rFonts w:ascii="Comic Sans MS" w:hAnsi="Comic Sans MS"/>
        </w:rPr>
        <w:t>Mésentente entre voisin</w:t>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r>
      <w:r w:rsidRPr="00D91620">
        <w:rPr>
          <w:rFonts w:ascii="Comic Sans MS" w:hAnsi="Comic Sans MS"/>
        </w:rPr>
        <w:tab/>
        <w:t>X</w:t>
      </w:r>
    </w:p>
    <w:p w:rsidR="00411004" w:rsidRDefault="00D91620" w:rsidP="00411004">
      <w:pPr>
        <w:widowControl w:val="0"/>
        <w:spacing w:after="0"/>
        <w:rPr>
          <w:rFonts w:ascii="Comic Sans MS" w:hAnsi="Comic Sans MS"/>
        </w:rPr>
      </w:pPr>
      <w:r w:rsidRPr="00D91620">
        <w:rPr>
          <w:rFonts w:ascii="Comic Sans MS" w:hAnsi="Comic Sans MS"/>
        </w:rPr>
        <w:t>Poignée de porte de chambre défectueuse</w:t>
      </w:r>
      <w:r>
        <w:rPr>
          <w:rFonts w:ascii="Comic Sans MS" w:hAnsi="Comic Sans MS"/>
        </w:rPr>
        <w:t xml:space="preserve">    </w:t>
      </w:r>
      <w:r w:rsidRPr="00D91620">
        <w:rPr>
          <w:rFonts w:ascii="Comic Sans MS" w:hAnsi="Comic Sans MS"/>
        </w:rPr>
        <w:t>X</w:t>
      </w:r>
    </w:p>
    <w:p w:rsidR="00D83BC4" w:rsidRPr="00411004" w:rsidRDefault="00D83BC4" w:rsidP="00411004">
      <w:pPr>
        <w:widowControl w:val="0"/>
        <w:spacing w:after="0"/>
        <w:jc w:val="center"/>
        <w:rPr>
          <w:rFonts w:ascii="Comic Sans MS" w:hAnsi="Comic Sans MS"/>
        </w:rPr>
      </w:pPr>
      <w:r w:rsidRPr="00D83BC4">
        <w:rPr>
          <w:rFonts w:ascii="Calibri" w:hAnsi="Calibri"/>
          <w:b/>
          <w:i/>
          <w:color w:val="C00000"/>
          <w:sz w:val="36"/>
          <w:szCs w:val="36"/>
          <w:u w:val="single"/>
        </w:rPr>
        <w:t>Vous devez appeler au bureau pour tout ce qui concerne l’eau et le feu! Ce sont des urgences très importantes!</w:t>
      </w:r>
    </w:p>
    <w:p w:rsidR="00D91620" w:rsidRDefault="00D91620" w:rsidP="00D91620">
      <w:pPr>
        <w:widowControl w:val="0"/>
        <w:spacing w:after="0"/>
        <w:rPr>
          <w:rFonts w:ascii="Calibri" w:hAnsi="Calibri"/>
          <w:sz w:val="20"/>
          <w:szCs w:val="20"/>
        </w:rPr>
      </w:pPr>
    </w:p>
    <w:p w:rsidR="00D91620" w:rsidRPr="0044131E" w:rsidRDefault="00D91620" w:rsidP="00D9162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6.4</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FACTURATION AU LOCATAIRE</w:t>
      </w:r>
    </w:p>
    <w:p w:rsidR="00D91620" w:rsidRPr="00D91620" w:rsidRDefault="00D91620" w:rsidP="00D91620">
      <w:pPr>
        <w:widowControl w:val="0"/>
        <w:spacing w:after="0"/>
        <w:rPr>
          <w:rFonts w:ascii="Comic Sans MS" w:hAnsi="Comic Sans MS"/>
          <w:color w:val="000000"/>
          <w:sz w:val="24"/>
          <w:szCs w:val="24"/>
        </w:rPr>
      </w:pPr>
      <w:r>
        <w:rPr>
          <w:rFonts w:ascii="Comic Sans MS" w:hAnsi="Comic Sans MS"/>
          <w:sz w:val="24"/>
          <w:szCs w:val="24"/>
        </w:rPr>
        <w:t>Des frais s’appliquent lorsque le personnel de l’Office doit effectuer une réparation qui relève de la responsabilité du locataire. Par exemple, si la réparation résulte d’un usage abusif ou d’une négligence du locataire, d’un membre de son ménage ou d’un visiteur. Voir la charte des coûts en Annexe</w:t>
      </w:r>
    </w:p>
    <w:p w:rsidR="00D91620" w:rsidRPr="00411004" w:rsidRDefault="00D91620" w:rsidP="00D91620">
      <w:pPr>
        <w:widowControl w:val="0"/>
        <w:spacing w:after="0"/>
        <w:rPr>
          <w:rFonts w:ascii="Comic Sans MS" w:hAnsi="Comic Sans MS"/>
          <w:sz w:val="16"/>
          <w:szCs w:val="16"/>
        </w:rPr>
      </w:pPr>
    </w:p>
    <w:p w:rsidR="00D91620" w:rsidRPr="0044131E" w:rsidRDefault="00D91620" w:rsidP="00D9162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lastRenderedPageBreak/>
        <w:t>6.5</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CLÉS</w:t>
      </w:r>
    </w:p>
    <w:p w:rsidR="00D91620" w:rsidRDefault="00D91620" w:rsidP="00D91620">
      <w:pPr>
        <w:widowControl w:val="0"/>
        <w:spacing w:after="0"/>
        <w:rPr>
          <w:rFonts w:ascii="Comic Sans MS" w:hAnsi="Comic Sans MS"/>
          <w:color w:val="000000"/>
          <w:sz w:val="24"/>
          <w:szCs w:val="24"/>
        </w:rPr>
      </w:pPr>
      <w:r>
        <w:rPr>
          <w:rFonts w:ascii="Comic Sans MS" w:hAnsi="Comic Sans MS"/>
          <w:sz w:val="24"/>
          <w:szCs w:val="24"/>
        </w:rPr>
        <w:t xml:space="preserve">Les clés de votre logement, ainsi que celles des portes d’entrée des immeubles    </w:t>
      </w:r>
    </w:p>
    <w:p w:rsidR="00D91620" w:rsidRDefault="00D91620" w:rsidP="00D91620">
      <w:pPr>
        <w:widowControl w:val="0"/>
        <w:spacing w:after="0"/>
        <w:rPr>
          <w:rFonts w:ascii="Comic Sans MS" w:hAnsi="Comic Sans MS"/>
          <w:b/>
          <w:bCs/>
          <w:sz w:val="24"/>
          <w:szCs w:val="24"/>
        </w:rPr>
      </w:pPr>
      <w:proofErr w:type="gramStart"/>
      <w:r>
        <w:rPr>
          <w:rFonts w:ascii="Comic Sans MS" w:hAnsi="Comic Sans MS"/>
          <w:sz w:val="24"/>
          <w:szCs w:val="24"/>
        </w:rPr>
        <w:t>à</w:t>
      </w:r>
      <w:proofErr w:type="gramEnd"/>
      <w:r>
        <w:rPr>
          <w:rFonts w:ascii="Comic Sans MS" w:hAnsi="Comic Sans MS"/>
          <w:sz w:val="24"/>
          <w:szCs w:val="24"/>
        </w:rPr>
        <w:t xml:space="preserve"> logements multiples et de votre boîte aux lettres s’il y a lieu, vous ont été remises à votre arrivée. Pour votre sécurité, </w:t>
      </w:r>
      <w:r>
        <w:rPr>
          <w:rFonts w:ascii="Comic Sans MS" w:hAnsi="Comic Sans MS"/>
          <w:b/>
          <w:bCs/>
          <w:sz w:val="24"/>
          <w:szCs w:val="24"/>
        </w:rPr>
        <w:t xml:space="preserve">les serrures de votre logement ont   </w:t>
      </w:r>
    </w:p>
    <w:p w:rsidR="00D91620" w:rsidRDefault="00D91620" w:rsidP="00D91620">
      <w:pPr>
        <w:widowControl w:val="0"/>
        <w:spacing w:after="0"/>
        <w:rPr>
          <w:rFonts w:ascii="Comic Sans MS" w:hAnsi="Comic Sans MS"/>
          <w:sz w:val="24"/>
          <w:szCs w:val="24"/>
        </w:rPr>
      </w:pPr>
      <w:r>
        <w:rPr>
          <w:rFonts w:ascii="Comic Sans MS" w:hAnsi="Comic Sans MS"/>
          <w:b/>
          <w:bCs/>
          <w:sz w:val="24"/>
          <w:szCs w:val="24"/>
        </w:rPr>
        <w:t>été changées</w:t>
      </w:r>
      <w:r>
        <w:rPr>
          <w:rFonts w:ascii="Comic Sans MS" w:hAnsi="Comic Sans MS"/>
          <w:sz w:val="24"/>
          <w:szCs w:val="24"/>
        </w:rPr>
        <w:t xml:space="preserve"> afin d’éviter que quelqu’un qui en avait une copie puisse entrer chez vous ou ait accès à votre courrier. </w:t>
      </w:r>
      <w:r>
        <w:rPr>
          <w:rFonts w:ascii="Comic Sans MS" w:hAnsi="Comic Sans MS"/>
          <w:b/>
          <w:bCs/>
          <w:sz w:val="24"/>
          <w:szCs w:val="24"/>
        </w:rPr>
        <w:t>Si vous perdez vos clés</w:t>
      </w:r>
      <w:r>
        <w:rPr>
          <w:rFonts w:ascii="Comic Sans MS" w:hAnsi="Comic Sans MS"/>
          <w:sz w:val="24"/>
          <w:szCs w:val="24"/>
        </w:rPr>
        <w:t xml:space="preserve">, l’Office peut vous en faire faire une copie, à vos frais. Si, </w:t>
      </w:r>
      <w:r>
        <w:rPr>
          <w:rFonts w:ascii="Comic Sans MS" w:hAnsi="Comic Sans MS"/>
          <w:b/>
          <w:bCs/>
          <w:sz w:val="24"/>
          <w:szCs w:val="24"/>
        </w:rPr>
        <w:t xml:space="preserve">en dehors des heures d’ouverture du bureau, </w:t>
      </w:r>
      <w:r>
        <w:rPr>
          <w:rFonts w:ascii="Comic Sans MS" w:hAnsi="Comic Sans MS"/>
          <w:sz w:val="24"/>
          <w:szCs w:val="24"/>
        </w:rPr>
        <w:t>un employé doit se déplacer pour déverrouiller votre porte, des frais vous seront chargés. (</w:t>
      </w:r>
      <w:proofErr w:type="gramStart"/>
      <w:r>
        <w:rPr>
          <w:rFonts w:ascii="Comic Sans MS" w:hAnsi="Comic Sans MS"/>
          <w:sz w:val="24"/>
          <w:szCs w:val="24"/>
        </w:rPr>
        <w:t>voir</w:t>
      </w:r>
      <w:proofErr w:type="gramEnd"/>
      <w:r>
        <w:rPr>
          <w:rFonts w:ascii="Comic Sans MS" w:hAnsi="Comic Sans MS"/>
          <w:sz w:val="24"/>
          <w:szCs w:val="24"/>
        </w:rPr>
        <w:t xml:space="preserve"> Charte des coûts)</w:t>
      </w:r>
    </w:p>
    <w:p w:rsidR="00D91620" w:rsidRPr="00411004" w:rsidRDefault="00D91620" w:rsidP="00D91620">
      <w:pPr>
        <w:widowControl w:val="0"/>
        <w:spacing w:after="0"/>
        <w:rPr>
          <w:rFonts w:ascii="Comic Sans MS" w:hAnsi="Comic Sans MS"/>
          <w:sz w:val="16"/>
          <w:szCs w:val="16"/>
        </w:rPr>
      </w:pPr>
    </w:p>
    <w:p w:rsidR="00D91620" w:rsidRPr="0044131E" w:rsidRDefault="00D91620" w:rsidP="00D9162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6.6</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REMPLACEMENT DES SERRURES</w:t>
      </w:r>
    </w:p>
    <w:p w:rsidR="00D91620" w:rsidRDefault="00D91620" w:rsidP="00D91620">
      <w:pPr>
        <w:widowControl w:val="0"/>
        <w:spacing w:after="0"/>
        <w:rPr>
          <w:rFonts w:ascii="Comic Sans MS" w:hAnsi="Comic Sans MS"/>
          <w:color w:val="000000"/>
          <w:sz w:val="24"/>
          <w:szCs w:val="24"/>
        </w:rPr>
      </w:pPr>
      <w:r>
        <w:rPr>
          <w:rFonts w:ascii="Comic Sans MS" w:hAnsi="Comic Sans MS"/>
          <w:b/>
          <w:bCs/>
          <w:sz w:val="24"/>
          <w:szCs w:val="24"/>
        </w:rPr>
        <w:t xml:space="preserve">Tout changement ou ajout de serrure </w:t>
      </w:r>
      <w:r>
        <w:rPr>
          <w:rFonts w:ascii="Comic Sans MS" w:hAnsi="Comic Sans MS"/>
          <w:sz w:val="24"/>
          <w:szCs w:val="24"/>
        </w:rPr>
        <w:t xml:space="preserve">à la porte de votre logement, est </w:t>
      </w:r>
      <w:r>
        <w:rPr>
          <w:rFonts w:ascii="Comic Sans MS" w:hAnsi="Comic Sans MS"/>
          <w:b/>
          <w:bCs/>
          <w:sz w:val="24"/>
          <w:szCs w:val="24"/>
        </w:rPr>
        <w:t xml:space="preserve">strictement interdit. </w:t>
      </w:r>
      <w:r>
        <w:rPr>
          <w:rFonts w:ascii="Comic Sans MS" w:hAnsi="Comic Sans MS"/>
          <w:sz w:val="24"/>
          <w:szCs w:val="24"/>
        </w:rPr>
        <w:t>S’il nous faut accéder à votre logement en cas d’urgence (dégât d’eau, incendie, secours en cas de maladie, etc.), il faudra enfoncer votre porte et les réparations vous seront alors facturées.</w:t>
      </w:r>
    </w:p>
    <w:p w:rsidR="00D91620" w:rsidRPr="00411004" w:rsidRDefault="00D91620" w:rsidP="00D91620">
      <w:pPr>
        <w:widowControl w:val="0"/>
        <w:spacing w:after="0"/>
        <w:rPr>
          <w:rFonts w:ascii="Comic Sans MS" w:hAnsi="Comic Sans MS"/>
          <w:sz w:val="16"/>
          <w:szCs w:val="16"/>
        </w:rPr>
      </w:pPr>
    </w:p>
    <w:p w:rsidR="00D91620" w:rsidRPr="0044131E" w:rsidRDefault="00D91620" w:rsidP="00D9162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6.7</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PEINTURE</w:t>
      </w:r>
    </w:p>
    <w:p w:rsidR="00D91620" w:rsidRDefault="00D91620" w:rsidP="00D91620">
      <w:pPr>
        <w:widowControl w:val="0"/>
        <w:spacing w:after="0"/>
        <w:rPr>
          <w:rFonts w:ascii="Comic Sans MS" w:hAnsi="Comic Sans MS"/>
          <w:b/>
          <w:bCs/>
          <w:color w:val="000000"/>
          <w:sz w:val="24"/>
          <w:szCs w:val="24"/>
        </w:rPr>
      </w:pPr>
      <w:r>
        <w:rPr>
          <w:rFonts w:ascii="Comic Sans MS" w:hAnsi="Comic Sans MS"/>
          <w:sz w:val="24"/>
          <w:szCs w:val="24"/>
        </w:rPr>
        <w:t xml:space="preserve">Lorsque vous désirez peindre votre logement, vous devez en demander l’autorisation </w:t>
      </w:r>
      <w:r>
        <w:rPr>
          <w:rFonts w:ascii="Comic Sans MS" w:hAnsi="Comic Sans MS"/>
          <w:b/>
          <w:bCs/>
          <w:sz w:val="24"/>
          <w:szCs w:val="24"/>
        </w:rPr>
        <w:t xml:space="preserve">avant </w:t>
      </w:r>
      <w:r>
        <w:rPr>
          <w:rFonts w:ascii="Comic Sans MS" w:hAnsi="Comic Sans MS"/>
          <w:sz w:val="24"/>
          <w:szCs w:val="24"/>
        </w:rPr>
        <w:t xml:space="preserve">d’entreprendre les travaux. Les seules couleurs autorisées sont celles utilisées par l ‘Office. La peinture est à vos frais. </w:t>
      </w:r>
      <w:r>
        <w:rPr>
          <w:rFonts w:ascii="Comic Sans MS" w:hAnsi="Comic Sans MS"/>
          <w:b/>
          <w:bCs/>
          <w:sz w:val="24"/>
          <w:szCs w:val="24"/>
        </w:rPr>
        <w:t>Les frais de remplacement des items tachés de peinture vous seront facturés. La peinture à l’huile est interdite.</w:t>
      </w:r>
    </w:p>
    <w:p w:rsidR="00D91620" w:rsidRPr="00411004" w:rsidRDefault="00D91620" w:rsidP="00D91620">
      <w:pPr>
        <w:widowControl w:val="0"/>
        <w:spacing w:after="0"/>
        <w:rPr>
          <w:rFonts w:ascii="Comic Sans MS" w:hAnsi="Comic Sans MS"/>
          <w:b/>
          <w:bCs/>
          <w:sz w:val="16"/>
          <w:szCs w:val="16"/>
        </w:rPr>
      </w:pPr>
    </w:p>
    <w:p w:rsidR="00D91620" w:rsidRDefault="00D91620" w:rsidP="00D91620">
      <w:pPr>
        <w:widowControl w:val="0"/>
        <w:spacing w:after="0"/>
        <w:rPr>
          <w:rFonts w:ascii="Comic Sans MS" w:hAnsi="Comic Sans MS"/>
          <w:b/>
          <w:bCs/>
          <w:color w:val="5AA45C"/>
          <w:sz w:val="24"/>
          <w:szCs w:val="24"/>
        </w:rPr>
      </w:pPr>
      <w:r w:rsidRPr="0044131E">
        <w:rPr>
          <w:rFonts w:ascii="Arial" w:hAnsi="Arial" w:cs="Arial"/>
          <w:b/>
          <w:bCs/>
          <w:color w:val="385623" w:themeColor="accent6" w:themeShade="80"/>
          <w:sz w:val="28"/>
          <w:szCs w:val="28"/>
        </w:rPr>
        <w:t>6.8</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OBJETS LOURDS</w:t>
      </w:r>
    </w:p>
    <w:p w:rsidR="00D91620" w:rsidRDefault="00D91620" w:rsidP="00D91620">
      <w:pPr>
        <w:widowControl w:val="0"/>
        <w:spacing w:after="0"/>
        <w:rPr>
          <w:rFonts w:ascii="Comic Sans MS" w:hAnsi="Comic Sans MS"/>
          <w:color w:val="000000"/>
          <w:sz w:val="24"/>
          <w:szCs w:val="24"/>
        </w:rPr>
      </w:pPr>
      <w:r>
        <w:rPr>
          <w:rFonts w:ascii="Comic Sans MS" w:hAnsi="Comic Sans MS"/>
          <w:sz w:val="24"/>
          <w:szCs w:val="24"/>
        </w:rPr>
        <w:t>Une fois par année, la ville de La Tuque organise une collecte des objets lourds. La date de cette collecte est publicisée par la ville. Ces gros rebuts doivent être placés sur le bord de la rue afin d’en faciliter le ramassage par le camion de l’entrepreneur.</w:t>
      </w:r>
    </w:p>
    <w:p w:rsidR="00D91620" w:rsidRDefault="00D91620" w:rsidP="00D91620">
      <w:pPr>
        <w:widowControl w:val="0"/>
        <w:spacing w:after="0"/>
        <w:rPr>
          <w:rFonts w:ascii="Comic Sans MS" w:hAnsi="Comic Sans MS"/>
          <w:sz w:val="24"/>
          <w:szCs w:val="24"/>
        </w:rPr>
      </w:pPr>
      <w:r>
        <w:rPr>
          <w:rFonts w:ascii="Comic Sans MS" w:hAnsi="Comic Sans MS"/>
          <w:sz w:val="24"/>
          <w:szCs w:val="24"/>
        </w:rPr>
        <w:t xml:space="preserve">Exemple d’objets </w:t>
      </w:r>
      <w:proofErr w:type="spellStart"/>
      <w:proofErr w:type="gramStart"/>
      <w:r>
        <w:rPr>
          <w:rFonts w:ascii="Comic Sans MS" w:hAnsi="Comic Sans MS"/>
          <w:sz w:val="24"/>
          <w:szCs w:val="24"/>
        </w:rPr>
        <w:t>lourds:Appareils</w:t>
      </w:r>
      <w:proofErr w:type="spellEnd"/>
      <w:proofErr w:type="gramEnd"/>
      <w:r>
        <w:rPr>
          <w:rFonts w:ascii="Comic Sans MS" w:hAnsi="Comic Sans MS"/>
          <w:sz w:val="24"/>
          <w:szCs w:val="24"/>
        </w:rPr>
        <w:t xml:space="preserve"> électroménagers (cuisinière, laveuse, </w:t>
      </w:r>
      <w:r w:rsidR="00D26117">
        <w:rPr>
          <w:rFonts w:ascii="Comic Sans MS" w:hAnsi="Comic Sans MS"/>
          <w:sz w:val="24"/>
          <w:szCs w:val="24"/>
        </w:rPr>
        <w:t>s</w:t>
      </w:r>
      <w:r>
        <w:rPr>
          <w:rFonts w:ascii="Comic Sans MS" w:hAnsi="Comic Sans MS"/>
          <w:sz w:val="24"/>
          <w:szCs w:val="24"/>
        </w:rPr>
        <w:t xml:space="preserve">écheuse, </w:t>
      </w:r>
      <w:proofErr w:type="spellStart"/>
      <w:r>
        <w:rPr>
          <w:rFonts w:ascii="Comic Sans MS" w:hAnsi="Comic Sans MS"/>
          <w:sz w:val="24"/>
          <w:szCs w:val="24"/>
        </w:rPr>
        <w:t>etc</w:t>
      </w:r>
      <w:proofErr w:type="spellEnd"/>
      <w:r>
        <w:rPr>
          <w:rFonts w:ascii="Comic Sans MS" w:hAnsi="Comic Sans MS"/>
          <w:sz w:val="24"/>
          <w:szCs w:val="24"/>
        </w:rPr>
        <w:t>);Sommier, matelas, tapis, meuble, etc.</w:t>
      </w:r>
    </w:p>
    <w:p w:rsidR="00411004" w:rsidRPr="00411004" w:rsidRDefault="00411004" w:rsidP="00D91620">
      <w:pPr>
        <w:widowControl w:val="0"/>
        <w:spacing w:after="0"/>
        <w:rPr>
          <w:rFonts w:ascii="Comic Sans MS" w:hAnsi="Comic Sans MS"/>
          <w:sz w:val="16"/>
          <w:szCs w:val="16"/>
        </w:rPr>
      </w:pPr>
    </w:p>
    <w:p w:rsidR="00D91620" w:rsidRPr="0044131E" w:rsidRDefault="00D91620" w:rsidP="00D91620">
      <w:pPr>
        <w:widowControl w:val="0"/>
        <w:spacing w:after="0"/>
        <w:rPr>
          <w:rFonts w:ascii="Arial" w:hAnsi="Arial" w:cs="Arial"/>
          <w:b/>
          <w:bCs/>
          <w:color w:val="385623" w:themeColor="accent6" w:themeShade="80"/>
          <w:sz w:val="28"/>
          <w:szCs w:val="28"/>
        </w:rPr>
      </w:pPr>
      <w:r w:rsidRPr="0044131E">
        <w:rPr>
          <w:rFonts w:ascii="Arial" w:hAnsi="Arial" w:cs="Arial"/>
          <w:b/>
          <w:bCs/>
          <w:color w:val="385623" w:themeColor="accent6" w:themeShade="80"/>
          <w:sz w:val="28"/>
          <w:szCs w:val="28"/>
        </w:rPr>
        <w:t>6.9</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t>EXTERMINATION</w:t>
      </w:r>
    </w:p>
    <w:p w:rsidR="00411004" w:rsidRDefault="00D91620" w:rsidP="00D91620">
      <w:pPr>
        <w:widowControl w:val="0"/>
        <w:rPr>
          <w:rFonts w:ascii="Comic Sans MS" w:hAnsi="Comic Sans MS"/>
          <w:b/>
          <w:bCs/>
          <w:sz w:val="24"/>
          <w:szCs w:val="24"/>
        </w:rPr>
      </w:pPr>
      <w:r>
        <w:rPr>
          <w:rFonts w:ascii="Comic Sans MS" w:hAnsi="Comic Sans MS"/>
          <w:sz w:val="24"/>
          <w:szCs w:val="24"/>
        </w:rPr>
        <w:t xml:space="preserve">La présence de vermine dans votre logement, ou sur la propriété de l’Office, peut avoir plusieurs sources. Afin d’éviter la multiplication, </w:t>
      </w:r>
      <w:r>
        <w:rPr>
          <w:rFonts w:ascii="Comic Sans MS" w:hAnsi="Comic Sans MS"/>
          <w:b/>
          <w:bCs/>
          <w:sz w:val="24"/>
          <w:szCs w:val="24"/>
        </w:rPr>
        <w:t xml:space="preserve">signalez leur présence immédiatement à l’Office. </w:t>
      </w:r>
      <w:r>
        <w:rPr>
          <w:rFonts w:ascii="Comic Sans MS" w:hAnsi="Comic Sans MS"/>
          <w:sz w:val="24"/>
          <w:szCs w:val="24"/>
        </w:rPr>
        <w:t xml:space="preserve">Par contre, si la vermine provient de la négligence du locataire, les coûts d’extermination pourraient lui être facturés. </w:t>
      </w:r>
      <w:r>
        <w:rPr>
          <w:rFonts w:ascii="Comic Sans MS" w:hAnsi="Comic Sans MS"/>
          <w:b/>
          <w:bCs/>
          <w:sz w:val="24"/>
          <w:szCs w:val="24"/>
        </w:rPr>
        <w:t>Il est important de maintenir le logement propre et exempt d’encombrement.</w:t>
      </w:r>
    </w:p>
    <w:p w:rsidR="00411004" w:rsidRPr="00411004" w:rsidRDefault="00411004" w:rsidP="00D91620">
      <w:pPr>
        <w:widowControl w:val="0"/>
        <w:rPr>
          <w:rFonts w:ascii="Comic Sans MS" w:hAnsi="Comic Sans MS"/>
          <w:b/>
          <w:bCs/>
          <w:sz w:val="16"/>
          <w:szCs w:val="16"/>
        </w:rPr>
      </w:pPr>
    </w:p>
    <w:p w:rsidR="00D91620" w:rsidRDefault="00D91620" w:rsidP="00D91620">
      <w:pPr>
        <w:widowControl w:val="0"/>
        <w:spacing w:after="0"/>
        <w:rPr>
          <w:rFonts w:ascii="Comic Sans MS" w:hAnsi="Comic Sans MS"/>
          <w:b/>
          <w:bCs/>
          <w:color w:val="5AA45C"/>
          <w:sz w:val="24"/>
          <w:szCs w:val="24"/>
        </w:rPr>
      </w:pPr>
      <w:r w:rsidRPr="0044131E">
        <w:rPr>
          <w:rFonts w:ascii="Arial" w:hAnsi="Arial" w:cs="Arial"/>
          <w:b/>
          <w:bCs/>
          <w:color w:val="385623" w:themeColor="accent6" w:themeShade="80"/>
          <w:sz w:val="28"/>
          <w:szCs w:val="28"/>
        </w:rPr>
        <w:t>6.10</w:t>
      </w:r>
      <w:r w:rsidRPr="0044131E">
        <w:rPr>
          <w:rFonts w:ascii="Arial" w:hAnsi="Arial" w:cs="Arial"/>
          <w:b/>
          <w:bCs/>
          <w:color w:val="385623" w:themeColor="accent6" w:themeShade="80"/>
          <w:sz w:val="28"/>
          <w:szCs w:val="28"/>
        </w:rPr>
        <w:tab/>
      </w:r>
      <w:r w:rsidRPr="0044131E">
        <w:rPr>
          <w:rFonts w:ascii="Arial" w:hAnsi="Arial" w:cs="Arial"/>
          <w:b/>
          <w:bCs/>
          <w:color w:val="385623" w:themeColor="accent6" w:themeShade="80"/>
          <w:sz w:val="28"/>
          <w:szCs w:val="28"/>
        </w:rPr>
        <w:tab/>
      </w:r>
      <w:bookmarkStart w:id="2" w:name="_Hlk226014183"/>
      <w:r w:rsidRPr="0044131E">
        <w:rPr>
          <w:rFonts w:ascii="Arial" w:hAnsi="Arial" w:cs="Arial"/>
          <w:b/>
          <w:bCs/>
          <w:color w:val="385623" w:themeColor="accent6" w:themeShade="80"/>
          <w:sz w:val="28"/>
          <w:szCs w:val="28"/>
        </w:rPr>
        <w:t>VISITES ET ACCÈS À VOTRE LOGEMENT</w:t>
      </w:r>
    </w:p>
    <w:bookmarkEnd w:id="2"/>
    <w:p w:rsidR="00D91620" w:rsidRDefault="00D91620" w:rsidP="00D91620">
      <w:pPr>
        <w:widowControl w:val="0"/>
        <w:spacing w:after="0"/>
        <w:rPr>
          <w:rFonts w:ascii="Comic Sans MS" w:hAnsi="Comic Sans MS"/>
          <w:color w:val="000000"/>
          <w:sz w:val="24"/>
          <w:szCs w:val="24"/>
        </w:rPr>
      </w:pPr>
      <w:r>
        <w:rPr>
          <w:rFonts w:ascii="Comic Sans MS" w:hAnsi="Comic Sans MS"/>
          <w:sz w:val="24"/>
          <w:szCs w:val="24"/>
        </w:rPr>
        <w:t>Nous respectons votre intimité. Le Code civil vous protège en ce sens. Aucun propriétaire ne peut vous priver de ce droit. À l’Office, nous n’entrerons jamais dans votre logement sans votre consentement, sauf s’il y a urgence.</w:t>
      </w:r>
    </w:p>
    <w:p w:rsidR="00D91620" w:rsidRDefault="00D91620" w:rsidP="00D91620">
      <w:pPr>
        <w:widowControl w:val="0"/>
        <w:spacing w:after="0"/>
        <w:rPr>
          <w:rFonts w:ascii="Comic Sans MS" w:hAnsi="Comic Sans MS"/>
          <w:sz w:val="24"/>
          <w:szCs w:val="24"/>
        </w:rPr>
      </w:pPr>
      <w:r>
        <w:rPr>
          <w:rFonts w:ascii="Comic Sans MS" w:hAnsi="Comic Sans MS"/>
          <w:b/>
          <w:bCs/>
          <w:sz w:val="24"/>
          <w:szCs w:val="24"/>
        </w:rPr>
        <w:t>Dans le cas d’une visite de logement</w:t>
      </w:r>
      <w:r>
        <w:rPr>
          <w:rFonts w:ascii="Comic Sans MS" w:hAnsi="Comic Sans MS"/>
          <w:sz w:val="24"/>
          <w:szCs w:val="24"/>
        </w:rPr>
        <w:t xml:space="preserve">, dès que vous avez donné votre avis de départ, vous avez </w:t>
      </w:r>
      <w:r>
        <w:rPr>
          <w:rFonts w:ascii="Comic Sans MS" w:hAnsi="Comic Sans MS"/>
          <w:sz w:val="24"/>
          <w:szCs w:val="24"/>
        </w:rPr>
        <w:lastRenderedPageBreak/>
        <w:t xml:space="preserve">l’obligation de permettre les visites à d’éventuels locataires. Nous vous en préviendrons à l’avance. </w:t>
      </w:r>
    </w:p>
    <w:p w:rsidR="00D91620" w:rsidRDefault="00D91620" w:rsidP="00D91620">
      <w:pPr>
        <w:widowControl w:val="0"/>
        <w:spacing w:after="0"/>
        <w:rPr>
          <w:rFonts w:ascii="Comic Sans MS" w:hAnsi="Comic Sans MS"/>
          <w:sz w:val="24"/>
          <w:szCs w:val="24"/>
        </w:rPr>
      </w:pPr>
      <w:r>
        <w:rPr>
          <w:rFonts w:ascii="Comic Sans MS" w:hAnsi="Comic Sans MS"/>
          <w:b/>
          <w:bCs/>
          <w:sz w:val="24"/>
          <w:szCs w:val="24"/>
        </w:rPr>
        <w:t>Dans le cas de travaux</w:t>
      </w:r>
      <w:r>
        <w:rPr>
          <w:rFonts w:ascii="Comic Sans MS" w:hAnsi="Comic Sans MS"/>
          <w:sz w:val="24"/>
          <w:szCs w:val="24"/>
        </w:rPr>
        <w:t xml:space="preserve">, l’Office peut entrer dans votre logement dans trois (3) cas distincts: </w:t>
      </w:r>
    </w:p>
    <w:p w:rsidR="00D91620" w:rsidRDefault="00D91620" w:rsidP="00D91620">
      <w:pPr>
        <w:widowControl w:val="0"/>
        <w:spacing w:after="0"/>
        <w:ind w:left="555" w:hanging="555"/>
        <w:rPr>
          <w:rFonts w:ascii="Comic Sans MS" w:hAnsi="Comic Sans MS"/>
          <w:sz w:val="24"/>
          <w:szCs w:val="24"/>
        </w:rPr>
      </w:pPr>
      <w:r>
        <w:rPr>
          <w:rFonts w:ascii="Symbol" w:hAnsi="Symbol"/>
          <w:lang w:val="x-none"/>
        </w:rPr>
        <w:t></w:t>
      </w:r>
      <w:r>
        <w:t> </w:t>
      </w:r>
      <w:r>
        <w:rPr>
          <w:rFonts w:ascii="Comic Sans MS" w:hAnsi="Comic Sans MS"/>
          <w:b/>
          <w:bCs/>
          <w:sz w:val="24"/>
          <w:szCs w:val="24"/>
        </w:rPr>
        <w:t>Pour une vérification de l’état du logement:</w:t>
      </w:r>
      <w:r>
        <w:rPr>
          <w:rFonts w:ascii="Comic Sans MS" w:hAnsi="Comic Sans MS"/>
          <w:sz w:val="24"/>
          <w:szCs w:val="24"/>
        </w:rPr>
        <w:t xml:space="preserve"> vous recevrez un avis verbal ou écrit au moins 24 heures avant la visite.</w:t>
      </w:r>
    </w:p>
    <w:p w:rsidR="00D91620" w:rsidRDefault="00D91620" w:rsidP="003B6C84">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b/>
          <w:bCs/>
          <w:sz w:val="24"/>
          <w:szCs w:val="24"/>
        </w:rPr>
        <w:t>Pour effectuer des travaux majeurs par un entrepreneur:</w:t>
      </w:r>
      <w:r>
        <w:rPr>
          <w:rFonts w:ascii="Comic Sans MS" w:hAnsi="Comic Sans MS"/>
          <w:sz w:val="24"/>
          <w:szCs w:val="24"/>
        </w:rPr>
        <w:t xml:space="preserve"> un avis verbal ou</w:t>
      </w:r>
      <w:r w:rsidR="003B6C84">
        <w:rPr>
          <w:rFonts w:ascii="Comic Sans MS" w:hAnsi="Comic Sans MS"/>
          <w:sz w:val="24"/>
          <w:szCs w:val="24"/>
        </w:rPr>
        <w:t xml:space="preserve"> </w:t>
      </w:r>
      <w:r>
        <w:rPr>
          <w:rFonts w:ascii="Comic Sans MS" w:hAnsi="Comic Sans MS"/>
          <w:sz w:val="24"/>
          <w:szCs w:val="24"/>
        </w:rPr>
        <w:t xml:space="preserve">écrit vous sera donné. Dépendamment de l’ampleur des travaux, l’avis vous sera donné </w:t>
      </w:r>
      <w:r>
        <w:rPr>
          <w:rFonts w:ascii="Comic Sans MS" w:hAnsi="Comic Sans MS"/>
          <w:sz w:val="24"/>
          <w:szCs w:val="24"/>
        </w:rPr>
        <w:tab/>
        <w:t>entre 24h et 10 jours à l’avance.</w:t>
      </w:r>
    </w:p>
    <w:p w:rsidR="00D91620" w:rsidRDefault="00D91620" w:rsidP="00D26117">
      <w:pPr>
        <w:widowControl w:val="0"/>
        <w:spacing w:after="0"/>
        <w:rPr>
          <w:rFonts w:ascii="Comic Sans MS" w:hAnsi="Comic Sans MS"/>
          <w:sz w:val="24"/>
          <w:szCs w:val="24"/>
        </w:rPr>
      </w:pPr>
      <w:r>
        <w:rPr>
          <w:rFonts w:ascii="Comic Sans MS" w:hAnsi="Comic Sans MS"/>
          <w:b/>
          <w:bCs/>
          <w:sz w:val="24"/>
          <w:szCs w:val="24"/>
        </w:rPr>
        <w:t xml:space="preserve">Dans le cas d’une urgence, </w:t>
      </w:r>
      <w:r>
        <w:rPr>
          <w:rFonts w:ascii="Comic Sans MS" w:hAnsi="Comic Sans MS"/>
          <w:sz w:val="24"/>
          <w:szCs w:val="24"/>
        </w:rPr>
        <w:t>l’Office a le droit d’accéder en tout temps à votre logement. Vous ne pouvez pas refuser l’accès au personnel de    l’Office ou à la personne mandatée, lorsqu’il y a une situation d’urgence. Il est même permis d’entrer en votre absence, si la situation urgente met en péril l’immeuble et/ou ses occupants.</w:t>
      </w:r>
    </w:p>
    <w:p w:rsidR="00FE40B0" w:rsidRDefault="00FE40B0" w:rsidP="00D26117">
      <w:pPr>
        <w:widowControl w:val="0"/>
        <w:spacing w:after="0"/>
        <w:rPr>
          <w:rFonts w:ascii="Comic Sans MS" w:hAnsi="Comic Sans MS"/>
          <w:sz w:val="24"/>
          <w:szCs w:val="24"/>
        </w:rPr>
      </w:pPr>
    </w:p>
    <w:p w:rsidR="00FE40B0" w:rsidRDefault="00FE40B0" w:rsidP="00FE40B0">
      <w:pPr>
        <w:widowControl w:val="0"/>
        <w:spacing w:after="0"/>
        <w:rPr>
          <w:rFonts w:ascii="Comic Sans MS" w:hAnsi="Comic Sans MS"/>
          <w:b/>
          <w:bCs/>
          <w:color w:val="5AA45C"/>
          <w:sz w:val="24"/>
          <w:szCs w:val="24"/>
        </w:rPr>
      </w:pPr>
      <w:r w:rsidRPr="0044131E">
        <w:rPr>
          <w:rFonts w:ascii="Arial" w:hAnsi="Arial" w:cs="Arial"/>
          <w:b/>
          <w:bCs/>
          <w:color w:val="385623" w:themeColor="accent6" w:themeShade="80"/>
          <w:sz w:val="28"/>
          <w:szCs w:val="28"/>
        </w:rPr>
        <w:t>6.1</w:t>
      </w:r>
      <w:r>
        <w:rPr>
          <w:rFonts w:ascii="Arial" w:hAnsi="Arial" w:cs="Arial"/>
          <w:b/>
          <w:bCs/>
          <w:color w:val="385623" w:themeColor="accent6" w:themeShade="80"/>
          <w:sz w:val="28"/>
          <w:szCs w:val="28"/>
        </w:rPr>
        <w:t>1      CHARTE DES COÛTS</w:t>
      </w:r>
    </w:p>
    <w:p w:rsidR="00FE40B0" w:rsidRPr="00913884" w:rsidRDefault="00FE40B0" w:rsidP="00FE40B0">
      <w:pPr>
        <w:widowControl w:val="0"/>
        <w:rPr>
          <w:rFonts w:ascii="Cambria" w:hAnsi="Cambria"/>
          <w:sz w:val="24"/>
          <w:szCs w:val="24"/>
        </w:rPr>
      </w:pPr>
      <w:r w:rsidRPr="00913884">
        <w:rPr>
          <w:rFonts w:ascii="Cambria" w:hAnsi="Cambria"/>
          <w:sz w:val="24"/>
          <w:szCs w:val="24"/>
        </w:rPr>
        <w:t xml:space="preserve">Pour une réparation relevant de l’OMH, nous informer </w:t>
      </w:r>
      <w:r w:rsidRPr="00913884">
        <w:rPr>
          <w:rFonts w:ascii="Cambria" w:hAnsi="Cambria"/>
          <w:b/>
          <w:bCs/>
          <w:sz w:val="24"/>
          <w:szCs w:val="24"/>
        </w:rPr>
        <w:t xml:space="preserve">durant les heures d’ouverture de bureau </w:t>
      </w:r>
      <w:r w:rsidRPr="00913884">
        <w:rPr>
          <w:rFonts w:ascii="Cambria" w:hAnsi="Cambria"/>
          <w:sz w:val="24"/>
          <w:szCs w:val="24"/>
        </w:rPr>
        <w:t xml:space="preserve">vous devez signaler le 819-523-3979. Nous prendrons alors le détail de votre demande. Il se peut que nous soyons déjà en ligne, mais laissez un message. Plus votre demande est claire, plus il est facile d’y répondre adéquatement. </w:t>
      </w:r>
    </w:p>
    <w:p w:rsidR="00FE40B0" w:rsidRDefault="00FE40B0" w:rsidP="00FE40B0">
      <w:pPr>
        <w:widowControl w:val="0"/>
        <w:rPr>
          <w:rFonts w:ascii="Cambria" w:hAnsi="Cambria"/>
          <w:sz w:val="24"/>
          <w:szCs w:val="24"/>
        </w:rPr>
      </w:pPr>
      <w:r w:rsidRPr="00913884">
        <w:rPr>
          <w:rFonts w:ascii="Cambria" w:hAnsi="Cambria"/>
          <w:b/>
          <w:bCs/>
          <w:sz w:val="24"/>
          <w:szCs w:val="24"/>
        </w:rPr>
        <w:t>En dehors des heures de bureau,</w:t>
      </w:r>
      <w:r w:rsidRPr="00913884">
        <w:rPr>
          <w:rFonts w:ascii="Cambria" w:hAnsi="Cambria"/>
          <w:sz w:val="24"/>
          <w:szCs w:val="24"/>
        </w:rPr>
        <w:t xml:space="preserve"> </w:t>
      </w:r>
      <w:r w:rsidRPr="00913884">
        <w:rPr>
          <w:rFonts w:ascii="Cambria" w:hAnsi="Cambria"/>
          <w:b/>
          <w:bCs/>
          <w:sz w:val="24"/>
          <w:szCs w:val="24"/>
        </w:rPr>
        <w:t>pour des situations urgentes</w:t>
      </w:r>
      <w:r>
        <w:rPr>
          <w:rFonts w:ascii="Cambria" w:hAnsi="Cambria"/>
          <w:sz w:val="24"/>
          <w:szCs w:val="24"/>
        </w:rPr>
        <w:t xml:space="preserve">, </w:t>
      </w:r>
      <w:r w:rsidRPr="00913884">
        <w:rPr>
          <w:rFonts w:ascii="Cambria" w:hAnsi="Cambria"/>
          <w:b/>
          <w:bCs/>
          <w:sz w:val="24"/>
          <w:szCs w:val="24"/>
        </w:rPr>
        <w:t>vous devez composer le 819-676-7066</w:t>
      </w:r>
      <w:r w:rsidRPr="00913884">
        <w:rPr>
          <w:rFonts w:ascii="Cambria" w:hAnsi="Cambria"/>
          <w:sz w:val="24"/>
          <w:szCs w:val="24"/>
        </w:rPr>
        <w:t>.</w:t>
      </w:r>
      <w:r w:rsidRPr="00913884">
        <w:rPr>
          <w:rFonts w:ascii="Cambria" w:hAnsi="Cambria"/>
          <w:b/>
          <w:bCs/>
          <w:sz w:val="24"/>
          <w:szCs w:val="24"/>
        </w:rPr>
        <w:t xml:space="preserve"> Durant les heures d’ouverture de bureau</w:t>
      </w:r>
      <w:r>
        <w:rPr>
          <w:rFonts w:ascii="Cambria" w:hAnsi="Cambria"/>
          <w:b/>
          <w:bCs/>
          <w:sz w:val="24"/>
          <w:szCs w:val="24"/>
        </w:rPr>
        <w:t>,</w:t>
      </w:r>
      <w:r w:rsidRPr="00913884">
        <w:rPr>
          <w:rFonts w:ascii="Cambria" w:hAnsi="Cambria"/>
          <w:b/>
          <w:bCs/>
          <w:sz w:val="24"/>
          <w:szCs w:val="24"/>
        </w:rPr>
        <w:t xml:space="preserve"> </w:t>
      </w:r>
      <w:r w:rsidRPr="00913884">
        <w:rPr>
          <w:rFonts w:ascii="Cambria" w:hAnsi="Cambria"/>
          <w:sz w:val="24"/>
          <w:szCs w:val="24"/>
        </w:rPr>
        <w:t>vous devez signaler le 819-523-3979</w:t>
      </w:r>
      <w:r>
        <w:rPr>
          <w:rFonts w:ascii="Cambria" w:hAnsi="Cambria"/>
          <w:sz w:val="24"/>
          <w:szCs w:val="24"/>
        </w:rPr>
        <w:t xml:space="preserve">. </w:t>
      </w:r>
      <w:r w:rsidRPr="00913884">
        <w:rPr>
          <w:rFonts w:ascii="Cambria" w:hAnsi="Cambria"/>
          <w:sz w:val="24"/>
          <w:szCs w:val="24"/>
        </w:rPr>
        <w:t xml:space="preserve">Nous prendrons alors le détail de votre demande. </w:t>
      </w:r>
    </w:p>
    <w:p w:rsidR="00DC69DB" w:rsidRPr="00DC69DB" w:rsidRDefault="00DC69DB" w:rsidP="00FE40B0">
      <w:pPr>
        <w:widowControl w:val="0"/>
        <w:rPr>
          <w:rFonts w:ascii="Cambria" w:hAnsi="Cambria"/>
          <w:sz w:val="16"/>
          <w:szCs w:val="16"/>
        </w:rPr>
      </w:pPr>
    </w:p>
    <w:p w:rsidR="00DC69DB" w:rsidRDefault="00FE40B0" w:rsidP="00FE40B0">
      <w:pPr>
        <w:widowControl w:val="0"/>
        <w:rPr>
          <w:rFonts w:ascii="Cambria" w:hAnsi="Cambria"/>
          <w:b/>
          <w:bCs/>
          <w:sz w:val="24"/>
          <w:szCs w:val="24"/>
        </w:rPr>
      </w:pPr>
      <w:r w:rsidRPr="00913884">
        <w:rPr>
          <w:rFonts w:ascii="Cambria" w:hAnsi="Cambria"/>
          <w:b/>
          <w:bCs/>
          <w:sz w:val="24"/>
          <w:szCs w:val="24"/>
        </w:rPr>
        <w:t>IMPORTANT: Nos préposés ne peuvent effectuer une réparation sans ‘Bon de travail’ ÉMIS PAR l’OFFICE, sauf en cas d’urgence. Toujours communiquer avec l’Office.</w:t>
      </w:r>
    </w:p>
    <w:p w:rsidR="00DC69DB" w:rsidRPr="00DC69DB" w:rsidRDefault="00DC69DB" w:rsidP="00FE40B0">
      <w:pPr>
        <w:widowControl w:val="0"/>
        <w:rPr>
          <w:rFonts w:ascii="Cambria" w:hAnsi="Cambria"/>
          <w:b/>
          <w:bCs/>
          <w:sz w:val="16"/>
          <w:szCs w:val="16"/>
        </w:rPr>
      </w:pPr>
    </w:p>
    <w:tbl>
      <w:tblPr>
        <w:tblpPr w:leftFromText="141" w:rightFromText="141" w:vertAnchor="text" w:horzAnchor="margin" w:tblpY="890"/>
        <w:tblW w:w="10522" w:type="dxa"/>
        <w:tblCellMar>
          <w:left w:w="0" w:type="dxa"/>
          <w:right w:w="0" w:type="dxa"/>
        </w:tblCellMar>
        <w:tblLook w:val="04A0" w:firstRow="1" w:lastRow="0" w:firstColumn="1" w:lastColumn="0" w:noHBand="0" w:noVBand="1"/>
      </w:tblPr>
      <w:tblGrid>
        <w:gridCol w:w="3806"/>
        <w:gridCol w:w="2831"/>
        <w:gridCol w:w="3885"/>
      </w:tblGrid>
      <w:tr w:rsidR="00FE40B0" w:rsidRPr="00913884" w:rsidTr="00DC69DB">
        <w:trPr>
          <w:trHeight w:val="264"/>
        </w:trPr>
        <w:tc>
          <w:tcPr>
            <w:tcW w:w="3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913884" w:rsidRDefault="00FE40B0" w:rsidP="00DC69DB">
            <w:pPr>
              <w:widowControl w:val="0"/>
              <w:spacing w:after="120" w:line="285" w:lineRule="auto"/>
              <w:jc w:val="center"/>
              <w:rPr>
                <w:rFonts w:ascii="Calibri" w:eastAsia="Times New Roman" w:hAnsi="Calibri" w:cs="Calibri"/>
                <w:color w:val="000000"/>
                <w:kern w:val="28"/>
                <w:sz w:val="28"/>
                <w:szCs w:val="28"/>
                <w:lang w:val="fr-FR" w:eastAsia="fr-CA"/>
                <w14:cntxtAlts/>
              </w:rPr>
            </w:pPr>
            <w:r w:rsidRPr="00913884">
              <w:rPr>
                <w:rFonts w:ascii="Cambria" w:eastAsia="Times New Roman" w:hAnsi="Cambria" w:cs="Calibri"/>
                <w:b/>
                <w:bCs/>
                <w:color w:val="000000"/>
                <w:kern w:val="28"/>
                <w:sz w:val="28"/>
                <w:szCs w:val="28"/>
                <w:lang w:val="fr-FR" w:eastAsia="fr-CA"/>
                <w14:cntxtAlts/>
              </w:rPr>
              <w:t>BRIS</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913884" w:rsidRDefault="00FE40B0" w:rsidP="00DC69DB">
            <w:pPr>
              <w:widowControl w:val="0"/>
              <w:spacing w:after="119" w:line="285" w:lineRule="auto"/>
              <w:jc w:val="center"/>
              <w:rPr>
                <w:rFonts w:ascii="Calibri" w:eastAsia="Times New Roman" w:hAnsi="Calibri" w:cs="Calibri"/>
                <w:color w:val="000000"/>
                <w:kern w:val="28"/>
                <w:sz w:val="28"/>
                <w:szCs w:val="28"/>
                <w:lang w:val="fr-FR" w:eastAsia="fr-CA"/>
                <w14:cntxtAlts/>
              </w:rPr>
            </w:pPr>
            <w:r w:rsidRPr="00913884">
              <w:rPr>
                <w:rFonts w:ascii="Cambria" w:eastAsia="Times New Roman" w:hAnsi="Cambria" w:cs="Calibri"/>
                <w:b/>
                <w:bCs/>
                <w:color w:val="000000"/>
                <w:kern w:val="28"/>
                <w:sz w:val="28"/>
                <w:szCs w:val="28"/>
                <w:lang w:val="fr-FR" w:eastAsia="fr-CA"/>
                <w14:cntxtAlts/>
              </w:rPr>
              <w:t>COÛTS</w:t>
            </w:r>
          </w:p>
        </w:tc>
        <w:tc>
          <w:tcPr>
            <w:tcW w:w="3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913884" w:rsidRDefault="00FE40B0" w:rsidP="00DC69DB">
            <w:pPr>
              <w:widowControl w:val="0"/>
              <w:spacing w:after="119" w:line="285" w:lineRule="auto"/>
              <w:jc w:val="center"/>
              <w:rPr>
                <w:rFonts w:ascii="Calibri" w:eastAsia="Times New Roman" w:hAnsi="Calibri" w:cs="Calibri"/>
                <w:color w:val="000000"/>
                <w:kern w:val="28"/>
                <w:sz w:val="28"/>
                <w:szCs w:val="28"/>
                <w:lang w:val="fr-FR" w:eastAsia="fr-CA"/>
                <w14:cntxtAlts/>
              </w:rPr>
            </w:pPr>
            <w:r w:rsidRPr="00913884">
              <w:rPr>
                <w:rFonts w:ascii="Cambria" w:eastAsia="Times New Roman" w:hAnsi="Cambria" w:cs="Calibri"/>
                <w:b/>
                <w:bCs/>
                <w:color w:val="000000"/>
                <w:kern w:val="28"/>
                <w:sz w:val="28"/>
                <w:szCs w:val="28"/>
                <w:lang w:val="fr-FR" w:eastAsia="fr-CA"/>
                <w14:cntxtAlts/>
              </w:rPr>
              <w:t>HORS HORAIRE RÉGULIER</w:t>
            </w:r>
          </w:p>
        </w:tc>
      </w:tr>
      <w:tr w:rsidR="00FE40B0" w:rsidRPr="00913884" w:rsidTr="00DC69DB">
        <w:trPr>
          <w:trHeight w:val="311"/>
        </w:trPr>
        <w:tc>
          <w:tcPr>
            <w:tcW w:w="3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Toilette bouchée</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30$</w:t>
            </w:r>
          </w:p>
        </w:tc>
        <w:tc>
          <w:tcPr>
            <w:tcW w:w="3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105$</w:t>
            </w:r>
          </w:p>
        </w:tc>
      </w:tr>
      <w:tr w:rsidR="00FE40B0" w:rsidRPr="00913884" w:rsidTr="00DC69DB">
        <w:trPr>
          <w:trHeight w:val="134"/>
        </w:trPr>
        <w:tc>
          <w:tcPr>
            <w:tcW w:w="3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Circuit électrique disjoncté</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25$</w:t>
            </w:r>
          </w:p>
        </w:tc>
        <w:tc>
          <w:tcPr>
            <w:tcW w:w="3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100$</w:t>
            </w:r>
          </w:p>
        </w:tc>
      </w:tr>
      <w:tr w:rsidR="00FE40B0" w:rsidRPr="00913884" w:rsidTr="00DC69DB">
        <w:trPr>
          <w:trHeight w:val="281"/>
        </w:trPr>
        <w:tc>
          <w:tcPr>
            <w:tcW w:w="3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Débarré le logement</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25$</w:t>
            </w:r>
          </w:p>
        </w:tc>
        <w:tc>
          <w:tcPr>
            <w:tcW w:w="3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100$</w:t>
            </w:r>
          </w:p>
        </w:tc>
      </w:tr>
      <w:tr w:rsidR="00FE40B0" w:rsidRPr="00913884" w:rsidTr="00DC69DB">
        <w:trPr>
          <w:trHeight w:val="281"/>
        </w:trPr>
        <w:tc>
          <w:tcPr>
            <w:tcW w:w="3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Moustiquaire brisée</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40$</w:t>
            </w:r>
          </w:p>
        </w:tc>
        <w:tc>
          <w:tcPr>
            <w:tcW w:w="3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90$</w:t>
            </w:r>
          </w:p>
        </w:tc>
      </w:tr>
      <w:tr w:rsidR="00FE40B0" w:rsidRPr="00913884" w:rsidTr="00DC69DB">
        <w:trPr>
          <w:trHeight w:val="141"/>
        </w:trPr>
        <w:tc>
          <w:tcPr>
            <w:tcW w:w="38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Changement de serrure</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40,75$</w:t>
            </w:r>
          </w:p>
        </w:tc>
        <w:tc>
          <w:tcPr>
            <w:tcW w:w="3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E40B0" w:rsidRPr="00D26117" w:rsidRDefault="00FE40B0" w:rsidP="00DC69DB">
            <w:pPr>
              <w:widowControl w:val="0"/>
              <w:spacing w:after="119" w:line="240" w:lineRule="auto"/>
              <w:jc w:val="center"/>
              <w:rPr>
                <w:rFonts w:ascii="Calibri" w:eastAsia="Times New Roman" w:hAnsi="Calibri" w:cs="Calibri"/>
                <w:color w:val="000000"/>
                <w:kern w:val="28"/>
                <w:sz w:val="26"/>
                <w:szCs w:val="26"/>
                <w:lang w:val="fr-FR" w:eastAsia="fr-CA"/>
                <w14:cntxtAlts/>
              </w:rPr>
            </w:pPr>
            <w:r w:rsidRPr="00D26117">
              <w:rPr>
                <w:rFonts w:ascii="Cambria" w:eastAsia="Times New Roman" w:hAnsi="Cambria" w:cs="Calibri"/>
                <w:color w:val="000000"/>
                <w:kern w:val="28"/>
                <w:sz w:val="26"/>
                <w:szCs w:val="26"/>
                <w:lang w:val="fr-FR" w:eastAsia="fr-CA"/>
                <w14:cntxtAlts/>
              </w:rPr>
              <w:t>90,75$</w:t>
            </w:r>
          </w:p>
        </w:tc>
      </w:tr>
    </w:tbl>
    <w:p w:rsidR="00DC69DB" w:rsidRDefault="00FE40B0" w:rsidP="00FE40B0">
      <w:pPr>
        <w:widowControl w:val="0"/>
        <w:jc w:val="both"/>
        <w:rPr>
          <w:rFonts w:ascii="Cambria" w:hAnsi="Cambria"/>
          <w:sz w:val="24"/>
          <w:szCs w:val="24"/>
        </w:rPr>
      </w:pPr>
      <w:r w:rsidRPr="00913884">
        <w:rPr>
          <w:rFonts w:ascii="Cambria" w:hAnsi="Cambria"/>
          <w:sz w:val="24"/>
          <w:szCs w:val="24"/>
        </w:rPr>
        <w:t>Pour tous bris causés par le locataire, des frais seront imposés selon la charte suivante</w:t>
      </w:r>
      <w:r>
        <w:rPr>
          <w:rFonts w:ascii="Cambria" w:hAnsi="Cambria"/>
          <w:sz w:val="24"/>
          <w:szCs w:val="24"/>
        </w:rPr>
        <w:t>*</w:t>
      </w:r>
      <w:r w:rsidRPr="00913884">
        <w:rPr>
          <w:rFonts w:ascii="Cambria" w:hAnsi="Cambria"/>
          <w:sz w:val="24"/>
          <w:szCs w:val="24"/>
        </w:rPr>
        <w:t> :</w:t>
      </w:r>
    </w:p>
    <w:p w:rsidR="00FE40B0" w:rsidRPr="00D26117" w:rsidRDefault="00FE40B0" w:rsidP="00FE40B0">
      <w:pPr>
        <w:widowControl w:val="0"/>
        <w:jc w:val="both"/>
        <w:rPr>
          <w:rFonts w:ascii="Cambria" w:hAnsi="Cambria"/>
          <w:sz w:val="24"/>
          <w:szCs w:val="24"/>
        </w:rPr>
      </w:pPr>
      <w:r w:rsidRPr="00913884">
        <w:rPr>
          <w:rFonts w:ascii="Times New Roman" w:eastAsia="Times New Roman" w:hAnsi="Times New Roman" w:cs="Times New Roman"/>
          <w:noProof/>
          <w:sz w:val="24"/>
          <w:szCs w:val="24"/>
          <w:lang w:eastAsia="fr-CA"/>
        </w:rPr>
        <mc:AlternateContent>
          <mc:Choice Requires="wps">
            <w:drawing>
              <wp:anchor distT="36576" distB="36576" distL="36576" distR="36576" simplePos="0" relativeHeight="251669504" behindDoc="0" locked="0" layoutInCell="1" allowOverlap="1" wp14:anchorId="48700BBD" wp14:editId="0D7F1CBE">
                <wp:simplePos x="0" y="0"/>
                <wp:positionH relativeFrom="column">
                  <wp:posOffset>3923030</wp:posOffset>
                </wp:positionH>
                <wp:positionV relativeFrom="paragraph">
                  <wp:posOffset>5066030</wp:posOffset>
                </wp:positionV>
                <wp:extent cx="6363970" cy="1471930"/>
                <wp:effectExtent l="0" t="0" r="0" b="0"/>
                <wp:wrapNone/>
                <wp:docPr id="7"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63970" cy="14719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EFAC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25BD8" id="Control 6" o:spid="_x0000_s1026" style="position:absolute;margin-left:308.9pt;margin-top:398.9pt;width:501.1pt;height:115.9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fDx4QIAAPEFAAAOAAAAZHJzL2Uyb0RvYy54bWysVMGOmzAQvVfqP1i+s0AgENCSKmFDVWnb&#10;rrRb9eyACVbBprYTklb9945N2E3aS9WWAxob8/zezJu5fXPsWnSgUjHBM+zfeBhRXoqK8V2GPz0V&#10;zgIjpQmvSCs4zfCJKvxm+frV7dCndCYa0VZUIgDhKh36DDda96nrqrKhHVE3oqccPtZCdkTDUu7c&#10;SpIB0LvWnXle5A5CVr0UJVUKdu/Gj3hp8eualvpjXSuqUZth4KbtW9r31rzd5S1Jd5L0DSvPNMhf&#10;sOgI43DpM9Qd0QTtJfsNqmOlFErU+qYUnSvqmpXUagA1vveLmseG9NRqgeSo/jlN6v/Blh8ODxKx&#10;KsMxRpx0UKJccC1FiyKTnKFXKZx57B+kkaf6e1F+UYiLvCF8R1dSiqGhpAJKPgCcty3xp1MPaL5B&#10;ca9gzEIBINoO70UFZ8heC5u9Yy07cw3kBR1tkU7PRaJHjUrYjIIoSGKoZQnf/DD2k8CW0SXp9Hsv&#10;lX5LRYdMkGEJLrDw5HCvtKFD0umIuY2LgrWtdULLrzbg4LhDrZXGv0kKVCA0Jw0pW+bviT8LvfUs&#10;cYpoETthEc4dYLlwPD9ZJ5EXJuFd8cOw8MO0YVVF+T3jdLKcH/5ZSc/mH81iTYeGDCfz2Rwj0u6g&#10;Bc8+vNDUMQ0t1rIuwwvPPKPpTdU2vLKyNWHtGLvX/GyuQOS11lUx9+IwWDhxPA+cMNh4znpR5M4q&#10;96Mo3qzz9ca/1rqx+VP/LtcSmYphFmIP6h6bakAVM8UO5skMnFgxaPJZPOo9p6bUEiMp9GemG+tQ&#10;4y2DoeRum7cSHQhMiWJTrPLEuvYCfUzEy8UXeTpre0kVuGZyiDW+8frYSVtRncD3wMGaG+YmBI2Q&#10;3zAaYAZlWH3dE0kxat9x6CgzsKZATsF2Cggv4dcMayi9DXM9DrZ9L9muAWTfquNiBf1VM+t803sj&#10;C+BrFjBXLPPzDDSD63JtT71M6uVPAAAA//8DAFBLAwQUAAYACAAAACEABYrOU+AAAAANAQAADwAA&#10;AGRycy9kb3ducmV2LnhtbEyPwU7DMBBE70j8g7VIXBB1mkPSpHEqhAQ3DrSVgJsTu4mFvY5iN035&#10;ejYnuM1qRzNvqt3sLJv0GIxHAetVAkxj65XBTsDx8PK4ARaiRCWtRy3gqgPs6tubSpbKX/BdT/vY&#10;MQrBUEoBfYxDyXloe+1kWPlBI/1OfnQy0jl2XI3yQuHO8jRJMu6kQWro5aCfe91+78+OUr4Onz/x&#10;4zXf+LR5e8DJFNZchbi/m5+2wKKe458ZFnxCh5qYGn9GFZgVkK1zQo8C8mIRiyOjRmANqSQtMuB1&#10;xf+vqH8BAAD//wMAUEsBAi0AFAAGAAgAAAAhALaDOJL+AAAA4QEAABMAAAAAAAAAAAAAAAAAAAAA&#10;AFtDb250ZW50X1R5cGVzXS54bWxQSwECLQAUAAYACAAAACEAOP0h/9YAAACUAQAACwAAAAAAAAAA&#10;AAAAAAAvAQAAX3JlbHMvLnJlbHNQSwECLQAUAAYACAAAACEAqdHw8eECAADxBQAADgAAAAAAAAAA&#10;AAAAAAAuAgAAZHJzL2Uyb0RvYy54bWxQSwECLQAUAAYACAAAACEABYrOU+AAAAANAQAADwAAAAAA&#10;AAAAAAAAAAA7BQAAZHJzL2Rvd25yZXYueG1sUEsFBgAAAAAEAAQA8wAAAEgGAAAAAA==&#10;" filled="f" stroked="f" insetpen="t">
                <v:shadow color="#fefac9"/>
                <o:lock v:ext="edit" shapetype="t"/>
                <v:textbox inset="0,0,0,0"/>
              </v:rect>
            </w:pict>
          </mc:Fallback>
        </mc:AlternateContent>
      </w:r>
    </w:p>
    <w:p w:rsidR="00DC69DB" w:rsidRDefault="00DC69DB" w:rsidP="00FE40B0">
      <w:pPr>
        <w:widowControl w:val="0"/>
        <w:spacing w:after="0" w:line="285" w:lineRule="auto"/>
        <w:jc w:val="center"/>
        <w:rPr>
          <w:rFonts w:ascii="Comic Sans MS" w:eastAsia="Times New Roman" w:hAnsi="Comic Sans MS" w:cs="Calibri"/>
          <w:b/>
          <w:color w:val="000000"/>
          <w:kern w:val="28"/>
          <w:sz w:val="20"/>
          <w:szCs w:val="20"/>
          <w:lang w:eastAsia="fr-CA"/>
          <w14:cntxtAlts/>
        </w:rPr>
      </w:pPr>
    </w:p>
    <w:p w:rsidR="00FE40B0" w:rsidRPr="00DC69DB" w:rsidRDefault="00FE40B0" w:rsidP="00FE40B0">
      <w:pPr>
        <w:widowControl w:val="0"/>
        <w:spacing w:after="0" w:line="285" w:lineRule="auto"/>
        <w:jc w:val="center"/>
        <w:rPr>
          <w:rFonts w:ascii="Comic Sans MS" w:eastAsia="Times New Roman" w:hAnsi="Comic Sans MS" w:cs="Calibri"/>
          <w:b/>
          <w:color w:val="000000"/>
          <w:kern w:val="28"/>
          <w:lang w:eastAsia="fr-CA"/>
          <w14:cntxtAlts/>
        </w:rPr>
      </w:pPr>
      <w:r w:rsidRPr="00DC69DB">
        <w:rPr>
          <w:rFonts w:ascii="Comic Sans MS" w:eastAsia="Times New Roman" w:hAnsi="Comic Sans MS" w:cs="Calibri"/>
          <w:b/>
          <w:color w:val="000000"/>
          <w:kern w:val="28"/>
          <w:lang w:eastAsia="fr-CA"/>
          <w14:cntxtAlts/>
        </w:rPr>
        <w:t xml:space="preserve">**Les prix peuvent différer. La charte est </w:t>
      </w:r>
      <w:r w:rsidRPr="00DC69DB">
        <w:rPr>
          <w:rFonts w:ascii="Comic Sans MS" w:eastAsia="Times New Roman" w:hAnsi="Comic Sans MS" w:cs="Calibri"/>
          <w:b/>
          <w:color w:val="000000"/>
          <w:kern w:val="28"/>
          <w:u w:val="single"/>
          <w:lang w:eastAsia="fr-CA"/>
          <w14:cntxtAlts/>
        </w:rPr>
        <w:t>uniquement</w:t>
      </w:r>
      <w:r w:rsidRPr="00DC69DB">
        <w:rPr>
          <w:rFonts w:ascii="Comic Sans MS" w:eastAsia="Times New Roman" w:hAnsi="Comic Sans MS" w:cs="Calibri"/>
          <w:b/>
          <w:color w:val="000000"/>
          <w:kern w:val="28"/>
          <w:lang w:eastAsia="fr-CA"/>
          <w14:cntxtAlts/>
        </w:rPr>
        <w:t xml:space="preserve"> une référence. **</w:t>
      </w:r>
    </w:p>
    <w:p w:rsidR="00FE40B0" w:rsidRDefault="00FE40B0" w:rsidP="00FE40B0">
      <w:pPr>
        <w:widowControl w:val="0"/>
        <w:spacing w:after="0" w:line="285" w:lineRule="auto"/>
        <w:jc w:val="center"/>
        <w:rPr>
          <w:rFonts w:ascii="Comic Sans MS" w:eastAsia="Times New Roman" w:hAnsi="Comic Sans MS" w:cs="Calibri"/>
          <w:b/>
          <w:color w:val="000000"/>
          <w:kern w:val="28"/>
          <w:sz w:val="20"/>
          <w:szCs w:val="20"/>
          <w:lang w:eastAsia="fr-CA"/>
          <w14:cntxtAlts/>
        </w:rPr>
      </w:pPr>
    </w:p>
    <w:p w:rsidR="00FE40B0" w:rsidRDefault="00FE40B0" w:rsidP="00FE40B0">
      <w:pPr>
        <w:widowControl w:val="0"/>
        <w:spacing w:after="0" w:line="285" w:lineRule="auto"/>
        <w:jc w:val="center"/>
        <w:rPr>
          <w:rFonts w:ascii="Comic Sans MS" w:eastAsia="Times New Roman" w:hAnsi="Comic Sans MS" w:cs="Calibri"/>
          <w:i/>
          <w:color w:val="000000"/>
          <w:kern w:val="28"/>
          <w:sz w:val="24"/>
          <w:szCs w:val="24"/>
          <w:lang w:eastAsia="fr-CA"/>
          <w14:cntxtAlts/>
        </w:rPr>
      </w:pPr>
      <w:r w:rsidRPr="00411004">
        <w:rPr>
          <w:rFonts w:ascii="Comic Sans MS" w:eastAsia="Times New Roman" w:hAnsi="Comic Sans MS" w:cs="Calibri"/>
          <w:i/>
          <w:color w:val="000000"/>
          <w:kern w:val="28"/>
          <w:sz w:val="24"/>
          <w:szCs w:val="24"/>
          <w:lang w:eastAsia="fr-CA"/>
          <w14:cntxtAlts/>
        </w:rPr>
        <w:lastRenderedPageBreak/>
        <w:t>Si vous souhaitez obtenir l’annexe/Politiques de l’OMH, vous devez en faire la demande</w:t>
      </w:r>
      <w:r>
        <w:rPr>
          <w:rFonts w:ascii="Comic Sans MS" w:eastAsia="Times New Roman" w:hAnsi="Comic Sans MS" w:cs="Calibri"/>
          <w:i/>
          <w:color w:val="000000"/>
          <w:kern w:val="28"/>
          <w:sz w:val="24"/>
          <w:szCs w:val="24"/>
          <w:lang w:eastAsia="fr-CA"/>
          <w14:cntxtAlts/>
        </w:rPr>
        <w:t>.</w:t>
      </w:r>
    </w:p>
    <w:p w:rsidR="00FE40B0" w:rsidRDefault="00FE40B0" w:rsidP="00FE40B0">
      <w:pPr>
        <w:widowControl w:val="0"/>
        <w:spacing w:after="0" w:line="285" w:lineRule="auto"/>
        <w:jc w:val="center"/>
        <w:rPr>
          <w:rFonts w:ascii="Comic Sans MS" w:eastAsia="Times New Roman" w:hAnsi="Comic Sans MS" w:cs="Calibri"/>
          <w:i/>
          <w:color w:val="000000"/>
          <w:kern w:val="28"/>
          <w:sz w:val="24"/>
          <w:szCs w:val="24"/>
          <w:lang w:eastAsia="fr-CA"/>
          <w14:cntxtAlts/>
        </w:rPr>
      </w:pPr>
    </w:p>
    <w:p w:rsidR="00FE40B0" w:rsidRDefault="00FE40B0" w:rsidP="00FE40B0">
      <w:pPr>
        <w:widowControl w:val="0"/>
        <w:spacing w:after="0" w:line="285" w:lineRule="auto"/>
        <w:jc w:val="center"/>
        <w:rPr>
          <w:rFonts w:ascii="Comic Sans MS" w:eastAsia="Times New Roman" w:hAnsi="Comic Sans MS" w:cs="Calibri"/>
          <w:i/>
          <w:color w:val="000000"/>
          <w:kern w:val="28"/>
          <w:sz w:val="24"/>
          <w:szCs w:val="24"/>
          <w:lang w:eastAsia="fr-CA"/>
          <w14:cntxtAlts/>
        </w:rPr>
      </w:pPr>
    </w:p>
    <w:p w:rsidR="00DC69DB" w:rsidRDefault="00DC69DB" w:rsidP="00FE40B0">
      <w:pPr>
        <w:widowControl w:val="0"/>
        <w:spacing w:after="0" w:line="285" w:lineRule="auto"/>
        <w:jc w:val="center"/>
        <w:rPr>
          <w:rFonts w:ascii="Comic Sans MS" w:eastAsia="Times New Roman" w:hAnsi="Comic Sans MS" w:cs="Calibri"/>
          <w:i/>
          <w:color w:val="000000"/>
          <w:kern w:val="28"/>
          <w:sz w:val="24"/>
          <w:szCs w:val="24"/>
          <w:lang w:eastAsia="fr-CA"/>
          <w14:cntxtAlts/>
        </w:rPr>
      </w:pPr>
    </w:p>
    <w:p w:rsidR="00B40A1F" w:rsidRDefault="00D91620" w:rsidP="00B40A1F">
      <w:pPr>
        <w:widowControl w:val="0"/>
        <w:spacing w:after="0" w:line="285" w:lineRule="auto"/>
        <w:rPr>
          <w:rFonts w:ascii="Arial" w:eastAsia="Times New Roman" w:hAnsi="Arial" w:cs="Arial"/>
          <w:b/>
          <w:bCs/>
          <w:color w:val="002060"/>
          <w:kern w:val="28"/>
          <w:sz w:val="36"/>
          <w:szCs w:val="36"/>
          <w:u w:val="single"/>
          <w:lang w:eastAsia="fr-CA"/>
          <w14:cntxtAlts/>
        </w:rPr>
      </w:pPr>
      <w:r w:rsidRPr="00FE40B0">
        <w:rPr>
          <w:rFonts w:ascii="Arial" w:eastAsia="Times New Roman" w:hAnsi="Arial" w:cs="Arial"/>
          <w:b/>
          <w:bCs/>
          <w:color w:val="002060"/>
          <w:kern w:val="28"/>
          <w:sz w:val="36"/>
          <w:szCs w:val="36"/>
          <w:u w:val="single"/>
          <w:lang w:eastAsia="fr-CA"/>
          <w14:cntxtAlts/>
        </w:rPr>
        <w:t>7.QUOI FAIRE SI VOUS DÉSIREZ QUITTER VOTRE</w:t>
      </w:r>
      <w:r w:rsidR="00B40A1F" w:rsidRPr="00FE40B0">
        <w:rPr>
          <w:rFonts w:ascii="Arial" w:eastAsia="Times New Roman" w:hAnsi="Arial" w:cs="Arial"/>
          <w:b/>
          <w:bCs/>
          <w:color w:val="002060"/>
          <w:kern w:val="28"/>
          <w:sz w:val="36"/>
          <w:szCs w:val="36"/>
          <w:u w:val="single"/>
          <w:lang w:eastAsia="fr-CA"/>
          <w14:cntxtAlts/>
        </w:rPr>
        <w:t xml:space="preserve"> </w:t>
      </w:r>
      <w:r w:rsidRPr="00FE40B0">
        <w:rPr>
          <w:rFonts w:ascii="Arial" w:eastAsia="Times New Roman" w:hAnsi="Arial" w:cs="Arial"/>
          <w:b/>
          <w:bCs/>
          <w:color w:val="002060"/>
          <w:kern w:val="28"/>
          <w:sz w:val="36"/>
          <w:szCs w:val="36"/>
          <w:u w:val="single"/>
          <w:lang w:eastAsia="fr-CA"/>
          <w14:cntxtAlts/>
        </w:rPr>
        <w:t>LOGEMENT</w:t>
      </w:r>
    </w:p>
    <w:p w:rsidR="00DC69DB" w:rsidRPr="00DC69DB" w:rsidRDefault="00DC69DB" w:rsidP="00B40A1F">
      <w:pPr>
        <w:widowControl w:val="0"/>
        <w:spacing w:after="0" w:line="285" w:lineRule="auto"/>
        <w:rPr>
          <w:rFonts w:ascii="Arial" w:eastAsia="Times New Roman" w:hAnsi="Arial" w:cs="Arial"/>
          <w:b/>
          <w:bCs/>
          <w:color w:val="002060"/>
          <w:kern w:val="28"/>
          <w:sz w:val="16"/>
          <w:szCs w:val="16"/>
          <w:u w:val="single"/>
          <w:lang w:eastAsia="fr-CA"/>
          <w14:cntxtAlts/>
        </w:rPr>
      </w:pPr>
    </w:p>
    <w:p w:rsidR="00D91620" w:rsidRDefault="00D91620" w:rsidP="00D91620">
      <w:pPr>
        <w:widowControl w:val="0"/>
        <w:spacing w:after="0"/>
        <w:rPr>
          <w:rFonts w:ascii="Comic Sans MS" w:hAnsi="Comic Sans MS"/>
          <w:color w:val="000000"/>
          <w:sz w:val="24"/>
          <w:szCs w:val="24"/>
        </w:rPr>
      </w:pPr>
      <w:r>
        <w:rPr>
          <w:rFonts w:ascii="Comic Sans MS" w:hAnsi="Comic Sans MS"/>
          <w:sz w:val="24"/>
          <w:szCs w:val="24"/>
        </w:rPr>
        <w:t>Si vous désirez quitter votre logement, vous devez donner à l’Office un préavis de trois (3) mois. Vous devez contacter l’Office et prendre    rendez-vous, pour signer les documents relatifs à la résiliation de votre bail. Si, toutefois, vous quittez pour aller en résidence avec services, un préavis d’un (1) mois est nécessaire.</w:t>
      </w:r>
    </w:p>
    <w:p w:rsidR="00D91620" w:rsidRDefault="00D91620" w:rsidP="00D91620">
      <w:pPr>
        <w:widowControl w:val="0"/>
        <w:rPr>
          <w:rFonts w:ascii="Comic Sans MS" w:hAnsi="Comic Sans MS"/>
          <w:sz w:val="24"/>
          <w:szCs w:val="24"/>
        </w:rPr>
      </w:pPr>
      <w:r>
        <w:rPr>
          <w:rFonts w:ascii="Comic Sans MS" w:hAnsi="Comic Sans MS"/>
          <w:sz w:val="24"/>
          <w:szCs w:val="24"/>
        </w:rPr>
        <w:t>Suite à la résiliation de votre bail, il est certains points que vous devrez respecter lors de votre départ:</w:t>
      </w:r>
    </w:p>
    <w:p w:rsidR="00D91620" w:rsidRDefault="00D91620" w:rsidP="00D9162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Déposez tous les déchets aux endroits désignés;</w:t>
      </w:r>
    </w:p>
    <w:p w:rsidR="00D91620" w:rsidRDefault="00D91620" w:rsidP="00D9162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Réparez les moustiquaires endommagées ou remplacez les;</w:t>
      </w:r>
    </w:p>
    <w:p w:rsidR="00D91620" w:rsidRDefault="00D91620" w:rsidP="00D9162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Remettez en place tout équipement que vous avez changé (ex: luminaires, interrupteurs…);</w:t>
      </w:r>
    </w:p>
    <w:p w:rsidR="00D91620" w:rsidRDefault="00D91620" w:rsidP="00D9162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Repeignez les murs avec une sous-couche blanche;</w:t>
      </w:r>
    </w:p>
    <w:p w:rsidR="00D91620" w:rsidRDefault="00D91620" w:rsidP="00D9162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Laissez le casier de rangement intérieur vide;</w:t>
      </w:r>
    </w:p>
    <w:p w:rsidR="00D91620" w:rsidRDefault="00D91620" w:rsidP="00D9162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 xml:space="preserve">Libérez votre logement de </w:t>
      </w:r>
      <w:r>
        <w:rPr>
          <w:rFonts w:ascii="Comic Sans MS" w:hAnsi="Comic Sans MS"/>
          <w:b/>
          <w:bCs/>
          <w:sz w:val="24"/>
          <w:szCs w:val="24"/>
        </w:rPr>
        <w:t>tous vos effets</w:t>
      </w:r>
      <w:r w:rsidR="00DC69DB">
        <w:rPr>
          <w:rFonts w:ascii="Comic Sans MS" w:hAnsi="Comic Sans MS"/>
          <w:b/>
          <w:bCs/>
          <w:sz w:val="24"/>
          <w:szCs w:val="24"/>
        </w:rPr>
        <w:t xml:space="preserve">, </w:t>
      </w:r>
      <w:r>
        <w:rPr>
          <w:rFonts w:ascii="Comic Sans MS" w:hAnsi="Comic Sans MS"/>
          <w:b/>
          <w:bCs/>
          <w:sz w:val="24"/>
          <w:szCs w:val="24"/>
        </w:rPr>
        <w:t>sans exception</w:t>
      </w:r>
      <w:r>
        <w:rPr>
          <w:rFonts w:ascii="Comic Sans MS" w:hAnsi="Comic Sans MS"/>
          <w:sz w:val="24"/>
          <w:szCs w:val="24"/>
        </w:rPr>
        <w:t xml:space="preserve">, tant à l’intérieur qu’à l’extérieur. Si le lendemain de la date de résiliation de votre bail, il reste des effets (meubles, accessoires, parures de fenêtres…) l’Office pourra en disposer comme bon lui semble.     </w:t>
      </w:r>
      <w:r>
        <w:rPr>
          <w:rFonts w:ascii="Comic Sans MS" w:hAnsi="Comic Sans MS"/>
          <w:b/>
          <w:bCs/>
          <w:sz w:val="24"/>
          <w:szCs w:val="24"/>
        </w:rPr>
        <w:t>Prenez note que le travail sera effectué à vos frais.</w:t>
      </w:r>
    </w:p>
    <w:p w:rsidR="00D91620" w:rsidRDefault="00D91620" w:rsidP="00D91620">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Laissez votre logement dans un</w:t>
      </w:r>
      <w:r>
        <w:rPr>
          <w:rFonts w:ascii="Comic Sans MS" w:hAnsi="Comic Sans MS"/>
          <w:b/>
          <w:bCs/>
          <w:sz w:val="24"/>
          <w:szCs w:val="24"/>
        </w:rPr>
        <w:t xml:space="preserve"> état convenable, </w:t>
      </w:r>
      <w:r>
        <w:rPr>
          <w:rFonts w:ascii="Comic Sans MS" w:hAnsi="Comic Sans MS"/>
          <w:sz w:val="24"/>
          <w:szCs w:val="24"/>
        </w:rPr>
        <w:t xml:space="preserve">c’est-à-dire dans un état de salubrité et dans une bonne condition générale. Si l’état du logement ne correspond pas à ces critères, l’Office fera les réparations qui s’imposent et le travail effectué </w:t>
      </w:r>
      <w:r>
        <w:rPr>
          <w:rFonts w:ascii="Comic Sans MS" w:hAnsi="Comic Sans MS"/>
          <w:b/>
          <w:bCs/>
          <w:sz w:val="24"/>
          <w:szCs w:val="24"/>
        </w:rPr>
        <w:t>sera entièrement à vos frais;</w:t>
      </w:r>
    </w:p>
    <w:p w:rsidR="00D91620" w:rsidRDefault="00D91620" w:rsidP="00D26117">
      <w:pPr>
        <w:widowControl w:val="0"/>
        <w:spacing w:after="0"/>
        <w:ind w:left="567" w:hanging="567"/>
        <w:rPr>
          <w:rFonts w:ascii="Comic Sans MS" w:hAnsi="Comic Sans MS"/>
          <w:sz w:val="24"/>
          <w:szCs w:val="24"/>
        </w:rPr>
      </w:pPr>
      <w:r>
        <w:rPr>
          <w:rFonts w:ascii="Symbol" w:hAnsi="Symbol"/>
          <w:lang w:val="x-none"/>
        </w:rPr>
        <w:t></w:t>
      </w:r>
      <w:r>
        <w:t> </w:t>
      </w:r>
      <w:r>
        <w:rPr>
          <w:rFonts w:ascii="Comic Sans MS" w:hAnsi="Comic Sans MS"/>
          <w:sz w:val="24"/>
          <w:szCs w:val="24"/>
        </w:rPr>
        <w:t>Rapportez les clés au bureau de l’Office à la date indiquée sur l’avis de résiliation. Après cette date, l’Office changera les serrures du logement.</w:t>
      </w:r>
    </w:p>
    <w:p w:rsidR="00D26117" w:rsidRPr="00D26117" w:rsidRDefault="00D26117" w:rsidP="00D26117">
      <w:pPr>
        <w:widowControl w:val="0"/>
        <w:spacing w:after="0"/>
        <w:ind w:left="567" w:hanging="567"/>
        <w:rPr>
          <w:rFonts w:ascii="Comic Sans MS" w:hAnsi="Comic Sans MS"/>
          <w:sz w:val="16"/>
          <w:szCs w:val="16"/>
        </w:rPr>
      </w:pPr>
    </w:p>
    <w:p w:rsidR="00D91620" w:rsidRDefault="00D91620" w:rsidP="00D91620">
      <w:pPr>
        <w:widowControl w:val="0"/>
        <w:rPr>
          <w:rFonts w:ascii="Comic Sans MS" w:hAnsi="Comic Sans MS"/>
          <w:sz w:val="24"/>
          <w:szCs w:val="24"/>
        </w:rPr>
      </w:pPr>
      <w:r>
        <w:rPr>
          <w:rFonts w:ascii="Comic Sans MS" w:hAnsi="Comic Sans MS"/>
          <w:b/>
          <w:bCs/>
          <w:sz w:val="24"/>
          <w:szCs w:val="24"/>
        </w:rPr>
        <w:t>Suite à votre départ, une visite d’inspection de votre logement</w:t>
      </w:r>
      <w:r>
        <w:rPr>
          <w:rFonts w:ascii="Comic Sans MS" w:hAnsi="Comic Sans MS"/>
          <w:sz w:val="24"/>
          <w:szCs w:val="24"/>
        </w:rPr>
        <w:t xml:space="preserve"> sera faite par notre personnel afin de s’assurer qu’il est en bon état. En respectant les consignes ci-haut mentionnées, vous éviterez d’être facturé pour des travaux que nous devrons faire dans le logement.</w:t>
      </w:r>
    </w:p>
    <w:sectPr w:rsidR="00D91620" w:rsidSect="00FD7159">
      <w:foot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6D12" w:rsidRDefault="00416D12" w:rsidP="00BB08AA">
      <w:pPr>
        <w:spacing w:after="0" w:line="240" w:lineRule="auto"/>
      </w:pPr>
      <w:r>
        <w:separator/>
      </w:r>
    </w:p>
  </w:endnote>
  <w:endnote w:type="continuationSeparator" w:id="0">
    <w:p w:rsidR="00416D12" w:rsidRDefault="00416D12" w:rsidP="00BB0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309339"/>
      <w:docPartObj>
        <w:docPartGallery w:val="Page Numbers (Bottom of Page)"/>
        <w:docPartUnique/>
      </w:docPartObj>
    </w:sdtPr>
    <w:sdtEndPr/>
    <w:sdtContent>
      <w:p w:rsidR="003B6C84" w:rsidRDefault="003B6C84">
        <w:pPr>
          <w:pStyle w:val="Pieddepage"/>
          <w:jc w:val="right"/>
        </w:pPr>
        <w:r>
          <w:fldChar w:fldCharType="begin"/>
        </w:r>
        <w:r>
          <w:instrText>PAGE   \* MERGEFORMAT</w:instrText>
        </w:r>
        <w:r>
          <w:fldChar w:fldCharType="separate"/>
        </w:r>
        <w:r>
          <w:rPr>
            <w:lang w:val="fr-FR"/>
          </w:rPr>
          <w:t>2</w:t>
        </w:r>
        <w:r>
          <w:fldChar w:fldCharType="end"/>
        </w:r>
      </w:p>
    </w:sdtContent>
  </w:sdt>
  <w:p w:rsidR="003B6C84" w:rsidRDefault="003B6C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6D12" w:rsidRDefault="00416D12" w:rsidP="00BB08AA">
      <w:pPr>
        <w:spacing w:after="0" w:line="240" w:lineRule="auto"/>
      </w:pPr>
      <w:r>
        <w:separator/>
      </w:r>
    </w:p>
  </w:footnote>
  <w:footnote w:type="continuationSeparator" w:id="0">
    <w:p w:rsidR="00416D12" w:rsidRDefault="00416D12" w:rsidP="00BB0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31DEF"/>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5B7519"/>
    <w:multiLevelType w:val="hybridMultilevel"/>
    <w:tmpl w:val="15C6A6D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4F6944E1"/>
    <w:multiLevelType w:val="hybridMultilevel"/>
    <w:tmpl w:val="50D8EF22"/>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FC"/>
    <w:rsid w:val="000817F9"/>
    <w:rsid w:val="000B79A7"/>
    <w:rsid w:val="00104FD4"/>
    <w:rsid w:val="00160293"/>
    <w:rsid w:val="001D3EC7"/>
    <w:rsid w:val="002503E5"/>
    <w:rsid w:val="002B7C27"/>
    <w:rsid w:val="002E3F39"/>
    <w:rsid w:val="002F02D7"/>
    <w:rsid w:val="003405F9"/>
    <w:rsid w:val="003B6C84"/>
    <w:rsid w:val="003C0CB8"/>
    <w:rsid w:val="00411004"/>
    <w:rsid w:val="00416D12"/>
    <w:rsid w:val="0043489B"/>
    <w:rsid w:val="0044131E"/>
    <w:rsid w:val="00443644"/>
    <w:rsid w:val="004532A6"/>
    <w:rsid w:val="004768FC"/>
    <w:rsid w:val="00501460"/>
    <w:rsid w:val="00520F64"/>
    <w:rsid w:val="00540416"/>
    <w:rsid w:val="005703D5"/>
    <w:rsid w:val="006148ED"/>
    <w:rsid w:val="006A7453"/>
    <w:rsid w:val="006D46F1"/>
    <w:rsid w:val="00913884"/>
    <w:rsid w:val="00920013"/>
    <w:rsid w:val="009667A8"/>
    <w:rsid w:val="009E2DAE"/>
    <w:rsid w:val="00A92679"/>
    <w:rsid w:val="00B40A1F"/>
    <w:rsid w:val="00BB08AA"/>
    <w:rsid w:val="00C561B7"/>
    <w:rsid w:val="00C81466"/>
    <w:rsid w:val="00CF7566"/>
    <w:rsid w:val="00D26117"/>
    <w:rsid w:val="00D83BC4"/>
    <w:rsid w:val="00D91620"/>
    <w:rsid w:val="00DC69DB"/>
    <w:rsid w:val="00E86495"/>
    <w:rsid w:val="00EB1662"/>
    <w:rsid w:val="00EC7FAD"/>
    <w:rsid w:val="00F565E4"/>
    <w:rsid w:val="00FD7159"/>
    <w:rsid w:val="00FE40B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BD972"/>
  <w15:chartTrackingRefBased/>
  <w15:docId w15:val="{CABFC61C-D7A8-4D9D-BFB8-36A7908E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0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76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768FC"/>
    <w:pPr>
      <w:ind w:left="720"/>
      <w:contextualSpacing/>
    </w:pPr>
  </w:style>
  <w:style w:type="paragraph" w:styleId="En-tte">
    <w:name w:val="header"/>
    <w:basedOn w:val="Normal"/>
    <w:link w:val="En-tteCar"/>
    <w:uiPriority w:val="99"/>
    <w:unhideWhenUsed/>
    <w:rsid w:val="00BB08AA"/>
    <w:pPr>
      <w:tabs>
        <w:tab w:val="center" w:pos="4703"/>
        <w:tab w:val="right" w:pos="9406"/>
      </w:tabs>
      <w:spacing w:after="0" w:line="240" w:lineRule="auto"/>
    </w:pPr>
  </w:style>
  <w:style w:type="character" w:customStyle="1" w:styleId="En-tteCar">
    <w:name w:val="En-tête Car"/>
    <w:basedOn w:val="Policepardfaut"/>
    <w:link w:val="En-tte"/>
    <w:uiPriority w:val="99"/>
    <w:rsid w:val="00BB08AA"/>
  </w:style>
  <w:style w:type="paragraph" w:styleId="Pieddepage">
    <w:name w:val="footer"/>
    <w:basedOn w:val="Normal"/>
    <w:link w:val="PieddepageCar"/>
    <w:uiPriority w:val="99"/>
    <w:unhideWhenUsed/>
    <w:rsid w:val="00BB08A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BB08AA"/>
  </w:style>
  <w:style w:type="paragraph" w:styleId="Textedebulles">
    <w:name w:val="Balloon Text"/>
    <w:basedOn w:val="Normal"/>
    <w:link w:val="TextedebullesCar"/>
    <w:uiPriority w:val="99"/>
    <w:semiHidden/>
    <w:unhideWhenUsed/>
    <w:rsid w:val="00A926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26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2197">
      <w:bodyDiv w:val="1"/>
      <w:marLeft w:val="0"/>
      <w:marRight w:val="0"/>
      <w:marTop w:val="0"/>
      <w:marBottom w:val="0"/>
      <w:divBdr>
        <w:top w:val="none" w:sz="0" w:space="0" w:color="auto"/>
        <w:left w:val="none" w:sz="0" w:space="0" w:color="auto"/>
        <w:bottom w:val="none" w:sz="0" w:space="0" w:color="auto"/>
        <w:right w:val="none" w:sz="0" w:space="0" w:color="auto"/>
      </w:divBdr>
    </w:div>
    <w:div w:id="68112816">
      <w:bodyDiv w:val="1"/>
      <w:marLeft w:val="0"/>
      <w:marRight w:val="0"/>
      <w:marTop w:val="0"/>
      <w:marBottom w:val="0"/>
      <w:divBdr>
        <w:top w:val="none" w:sz="0" w:space="0" w:color="auto"/>
        <w:left w:val="none" w:sz="0" w:space="0" w:color="auto"/>
        <w:bottom w:val="none" w:sz="0" w:space="0" w:color="auto"/>
        <w:right w:val="none" w:sz="0" w:space="0" w:color="auto"/>
      </w:divBdr>
    </w:div>
    <w:div w:id="86196760">
      <w:bodyDiv w:val="1"/>
      <w:marLeft w:val="0"/>
      <w:marRight w:val="0"/>
      <w:marTop w:val="0"/>
      <w:marBottom w:val="0"/>
      <w:divBdr>
        <w:top w:val="none" w:sz="0" w:space="0" w:color="auto"/>
        <w:left w:val="none" w:sz="0" w:space="0" w:color="auto"/>
        <w:bottom w:val="none" w:sz="0" w:space="0" w:color="auto"/>
        <w:right w:val="none" w:sz="0" w:space="0" w:color="auto"/>
      </w:divBdr>
    </w:div>
    <w:div w:id="97332646">
      <w:bodyDiv w:val="1"/>
      <w:marLeft w:val="0"/>
      <w:marRight w:val="0"/>
      <w:marTop w:val="0"/>
      <w:marBottom w:val="0"/>
      <w:divBdr>
        <w:top w:val="none" w:sz="0" w:space="0" w:color="auto"/>
        <w:left w:val="none" w:sz="0" w:space="0" w:color="auto"/>
        <w:bottom w:val="none" w:sz="0" w:space="0" w:color="auto"/>
        <w:right w:val="none" w:sz="0" w:space="0" w:color="auto"/>
      </w:divBdr>
    </w:div>
    <w:div w:id="118383294">
      <w:bodyDiv w:val="1"/>
      <w:marLeft w:val="0"/>
      <w:marRight w:val="0"/>
      <w:marTop w:val="0"/>
      <w:marBottom w:val="0"/>
      <w:divBdr>
        <w:top w:val="none" w:sz="0" w:space="0" w:color="auto"/>
        <w:left w:val="none" w:sz="0" w:space="0" w:color="auto"/>
        <w:bottom w:val="none" w:sz="0" w:space="0" w:color="auto"/>
        <w:right w:val="none" w:sz="0" w:space="0" w:color="auto"/>
      </w:divBdr>
    </w:div>
    <w:div w:id="125780315">
      <w:bodyDiv w:val="1"/>
      <w:marLeft w:val="0"/>
      <w:marRight w:val="0"/>
      <w:marTop w:val="0"/>
      <w:marBottom w:val="0"/>
      <w:divBdr>
        <w:top w:val="none" w:sz="0" w:space="0" w:color="auto"/>
        <w:left w:val="none" w:sz="0" w:space="0" w:color="auto"/>
        <w:bottom w:val="none" w:sz="0" w:space="0" w:color="auto"/>
        <w:right w:val="none" w:sz="0" w:space="0" w:color="auto"/>
      </w:divBdr>
    </w:div>
    <w:div w:id="128979189">
      <w:bodyDiv w:val="1"/>
      <w:marLeft w:val="0"/>
      <w:marRight w:val="0"/>
      <w:marTop w:val="0"/>
      <w:marBottom w:val="0"/>
      <w:divBdr>
        <w:top w:val="none" w:sz="0" w:space="0" w:color="auto"/>
        <w:left w:val="none" w:sz="0" w:space="0" w:color="auto"/>
        <w:bottom w:val="none" w:sz="0" w:space="0" w:color="auto"/>
        <w:right w:val="none" w:sz="0" w:space="0" w:color="auto"/>
      </w:divBdr>
    </w:div>
    <w:div w:id="173694378">
      <w:bodyDiv w:val="1"/>
      <w:marLeft w:val="0"/>
      <w:marRight w:val="0"/>
      <w:marTop w:val="0"/>
      <w:marBottom w:val="0"/>
      <w:divBdr>
        <w:top w:val="none" w:sz="0" w:space="0" w:color="auto"/>
        <w:left w:val="none" w:sz="0" w:space="0" w:color="auto"/>
        <w:bottom w:val="none" w:sz="0" w:space="0" w:color="auto"/>
        <w:right w:val="none" w:sz="0" w:space="0" w:color="auto"/>
      </w:divBdr>
    </w:div>
    <w:div w:id="182206726">
      <w:bodyDiv w:val="1"/>
      <w:marLeft w:val="0"/>
      <w:marRight w:val="0"/>
      <w:marTop w:val="0"/>
      <w:marBottom w:val="0"/>
      <w:divBdr>
        <w:top w:val="none" w:sz="0" w:space="0" w:color="auto"/>
        <w:left w:val="none" w:sz="0" w:space="0" w:color="auto"/>
        <w:bottom w:val="none" w:sz="0" w:space="0" w:color="auto"/>
        <w:right w:val="none" w:sz="0" w:space="0" w:color="auto"/>
      </w:divBdr>
    </w:div>
    <w:div w:id="188373296">
      <w:bodyDiv w:val="1"/>
      <w:marLeft w:val="0"/>
      <w:marRight w:val="0"/>
      <w:marTop w:val="0"/>
      <w:marBottom w:val="0"/>
      <w:divBdr>
        <w:top w:val="none" w:sz="0" w:space="0" w:color="auto"/>
        <w:left w:val="none" w:sz="0" w:space="0" w:color="auto"/>
        <w:bottom w:val="none" w:sz="0" w:space="0" w:color="auto"/>
        <w:right w:val="none" w:sz="0" w:space="0" w:color="auto"/>
      </w:divBdr>
    </w:div>
    <w:div w:id="256326976">
      <w:bodyDiv w:val="1"/>
      <w:marLeft w:val="0"/>
      <w:marRight w:val="0"/>
      <w:marTop w:val="0"/>
      <w:marBottom w:val="0"/>
      <w:divBdr>
        <w:top w:val="none" w:sz="0" w:space="0" w:color="auto"/>
        <w:left w:val="none" w:sz="0" w:space="0" w:color="auto"/>
        <w:bottom w:val="none" w:sz="0" w:space="0" w:color="auto"/>
        <w:right w:val="none" w:sz="0" w:space="0" w:color="auto"/>
      </w:divBdr>
    </w:div>
    <w:div w:id="286813651">
      <w:bodyDiv w:val="1"/>
      <w:marLeft w:val="0"/>
      <w:marRight w:val="0"/>
      <w:marTop w:val="0"/>
      <w:marBottom w:val="0"/>
      <w:divBdr>
        <w:top w:val="none" w:sz="0" w:space="0" w:color="auto"/>
        <w:left w:val="none" w:sz="0" w:space="0" w:color="auto"/>
        <w:bottom w:val="none" w:sz="0" w:space="0" w:color="auto"/>
        <w:right w:val="none" w:sz="0" w:space="0" w:color="auto"/>
      </w:divBdr>
    </w:div>
    <w:div w:id="299070897">
      <w:bodyDiv w:val="1"/>
      <w:marLeft w:val="0"/>
      <w:marRight w:val="0"/>
      <w:marTop w:val="0"/>
      <w:marBottom w:val="0"/>
      <w:divBdr>
        <w:top w:val="none" w:sz="0" w:space="0" w:color="auto"/>
        <w:left w:val="none" w:sz="0" w:space="0" w:color="auto"/>
        <w:bottom w:val="none" w:sz="0" w:space="0" w:color="auto"/>
        <w:right w:val="none" w:sz="0" w:space="0" w:color="auto"/>
      </w:divBdr>
    </w:div>
    <w:div w:id="302003464">
      <w:bodyDiv w:val="1"/>
      <w:marLeft w:val="0"/>
      <w:marRight w:val="0"/>
      <w:marTop w:val="0"/>
      <w:marBottom w:val="0"/>
      <w:divBdr>
        <w:top w:val="none" w:sz="0" w:space="0" w:color="auto"/>
        <w:left w:val="none" w:sz="0" w:space="0" w:color="auto"/>
        <w:bottom w:val="none" w:sz="0" w:space="0" w:color="auto"/>
        <w:right w:val="none" w:sz="0" w:space="0" w:color="auto"/>
      </w:divBdr>
    </w:div>
    <w:div w:id="305741916">
      <w:bodyDiv w:val="1"/>
      <w:marLeft w:val="0"/>
      <w:marRight w:val="0"/>
      <w:marTop w:val="0"/>
      <w:marBottom w:val="0"/>
      <w:divBdr>
        <w:top w:val="none" w:sz="0" w:space="0" w:color="auto"/>
        <w:left w:val="none" w:sz="0" w:space="0" w:color="auto"/>
        <w:bottom w:val="none" w:sz="0" w:space="0" w:color="auto"/>
        <w:right w:val="none" w:sz="0" w:space="0" w:color="auto"/>
      </w:divBdr>
    </w:div>
    <w:div w:id="309291625">
      <w:bodyDiv w:val="1"/>
      <w:marLeft w:val="0"/>
      <w:marRight w:val="0"/>
      <w:marTop w:val="0"/>
      <w:marBottom w:val="0"/>
      <w:divBdr>
        <w:top w:val="none" w:sz="0" w:space="0" w:color="auto"/>
        <w:left w:val="none" w:sz="0" w:space="0" w:color="auto"/>
        <w:bottom w:val="none" w:sz="0" w:space="0" w:color="auto"/>
        <w:right w:val="none" w:sz="0" w:space="0" w:color="auto"/>
      </w:divBdr>
    </w:div>
    <w:div w:id="311717683">
      <w:bodyDiv w:val="1"/>
      <w:marLeft w:val="0"/>
      <w:marRight w:val="0"/>
      <w:marTop w:val="0"/>
      <w:marBottom w:val="0"/>
      <w:divBdr>
        <w:top w:val="none" w:sz="0" w:space="0" w:color="auto"/>
        <w:left w:val="none" w:sz="0" w:space="0" w:color="auto"/>
        <w:bottom w:val="none" w:sz="0" w:space="0" w:color="auto"/>
        <w:right w:val="none" w:sz="0" w:space="0" w:color="auto"/>
      </w:divBdr>
    </w:div>
    <w:div w:id="315494252">
      <w:bodyDiv w:val="1"/>
      <w:marLeft w:val="0"/>
      <w:marRight w:val="0"/>
      <w:marTop w:val="0"/>
      <w:marBottom w:val="0"/>
      <w:divBdr>
        <w:top w:val="none" w:sz="0" w:space="0" w:color="auto"/>
        <w:left w:val="none" w:sz="0" w:space="0" w:color="auto"/>
        <w:bottom w:val="none" w:sz="0" w:space="0" w:color="auto"/>
        <w:right w:val="none" w:sz="0" w:space="0" w:color="auto"/>
      </w:divBdr>
    </w:div>
    <w:div w:id="351303528">
      <w:bodyDiv w:val="1"/>
      <w:marLeft w:val="0"/>
      <w:marRight w:val="0"/>
      <w:marTop w:val="0"/>
      <w:marBottom w:val="0"/>
      <w:divBdr>
        <w:top w:val="none" w:sz="0" w:space="0" w:color="auto"/>
        <w:left w:val="none" w:sz="0" w:space="0" w:color="auto"/>
        <w:bottom w:val="none" w:sz="0" w:space="0" w:color="auto"/>
        <w:right w:val="none" w:sz="0" w:space="0" w:color="auto"/>
      </w:divBdr>
    </w:div>
    <w:div w:id="354695528">
      <w:bodyDiv w:val="1"/>
      <w:marLeft w:val="0"/>
      <w:marRight w:val="0"/>
      <w:marTop w:val="0"/>
      <w:marBottom w:val="0"/>
      <w:divBdr>
        <w:top w:val="none" w:sz="0" w:space="0" w:color="auto"/>
        <w:left w:val="none" w:sz="0" w:space="0" w:color="auto"/>
        <w:bottom w:val="none" w:sz="0" w:space="0" w:color="auto"/>
        <w:right w:val="none" w:sz="0" w:space="0" w:color="auto"/>
      </w:divBdr>
    </w:div>
    <w:div w:id="354888482">
      <w:bodyDiv w:val="1"/>
      <w:marLeft w:val="0"/>
      <w:marRight w:val="0"/>
      <w:marTop w:val="0"/>
      <w:marBottom w:val="0"/>
      <w:divBdr>
        <w:top w:val="none" w:sz="0" w:space="0" w:color="auto"/>
        <w:left w:val="none" w:sz="0" w:space="0" w:color="auto"/>
        <w:bottom w:val="none" w:sz="0" w:space="0" w:color="auto"/>
        <w:right w:val="none" w:sz="0" w:space="0" w:color="auto"/>
      </w:divBdr>
    </w:div>
    <w:div w:id="362556767">
      <w:bodyDiv w:val="1"/>
      <w:marLeft w:val="0"/>
      <w:marRight w:val="0"/>
      <w:marTop w:val="0"/>
      <w:marBottom w:val="0"/>
      <w:divBdr>
        <w:top w:val="none" w:sz="0" w:space="0" w:color="auto"/>
        <w:left w:val="none" w:sz="0" w:space="0" w:color="auto"/>
        <w:bottom w:val="none" w:sz="0" w:space="0" w:color="auto"/>
        <w:right w:val="none" w:sz="0" w:space="0" w:color="auto"/>
      </w:divBdr>
    </w:div>
    <w:div w:id="374815335">
      <w:bodyDiv w:val="1"/>
      <w:marLeft w:val="0"/>
      <w:marRight w:val="0"/>
      <w:marTop w:val="0"/>
      <w:marBottom w:val="0"/>
      <w:divBdr>
        <w:top w:val="none" w:sz="0" w:space="0" w:color="auto"/>
        <w:left w:val="none" w:sz="0" w:space="0" w:color="auto"/>
        <w:bottom w:val="none" w:sz="0" w:space="0" w:color="auto"/>
        <w:right w:val="none" w:sz="0" w:space="0" w:color="auto"/>
      </w:divBdr>
    </w:div>
    <w:div w:id="407381800">
      <w:bodyDiv w:val="1"/>
      <w:marLeft w:val="0"/>
      <w:marRight w:val="0"/>
      <w:marTop w:val="0"/>
      <w:marBottom w:val="0"/>
      <w:divBdr>
        <w:top w:val="none" w:sz="0" w:space="0" w:color="auto"/>
        <w:left w:val="none" w:sz="0" w:space="0" w:color="auto"/>
        <w:bottom w:val="none" w:sz="0" w:space="0" w:color="auto"/>
        <w:right w:val="none" w:sz="0" w:space="0" w:color="auto"/>
      </w:divBdr>
    </w:div>
    <w:div w:id="411007547">
      <w:bodyDiv w:val="1"/>
      <w:marLeft w:val="0"/>
      <w:marRight w:val="0"/>
      <w:marTop w:val="0"/>
      <w:marBottom w:val="0"/>
      <w:divBdr>
        <w:top w:val="none" w:sz="0" w:space="0" w:color="auto"/>
        <w:left w:val="none" w:sz="0" w:space="0" w:color="auto"/>
        <w:bottom w:val="none" w:sz="0" w:space="0" w:color="auto"/>
        <w:right w:val="none" w:sz="0" w:space="0" w:color="auto"/>
      </w:divBdr>
    </w:div>
    <w:div w:id="431054147">
      <w:bodyDiv w:val="1"/>
      <w:marLeft w:val="0"/>
      <w:marRight w:val="0"/>
      <w:marTop w:val="0"/>
      <w:marBottom w:val="0"/>
      <w:divBdr>
        <w:top w:val="none" w:sz="0" w:space="0" w:color="auto"/>
        <w:left w:val="none" w:sz="0" w:space="0" w:color="auto"/>
        <w:bottom w:val="none" w:sz="0" w:space="0" w:color="auto"/>
        <w:right w:val="none" w:sz="0" w:space="0" w:color="auto"/>
      </w:divBdr>
    </w:div>
    <w:div w:id="451628857">
      <w:bodyDiv w:val="1"/>
      <w:marLeft w:val="0"/>
      <w:marRight w:val="0"/>
      <w:marTop w:val="0"/>
      <w:marBottom w:val="0"/>
      <w:divBdr>
        <w:top w:val="none" w:sz="0" w:space="0" w:color="auto"/>
        <w:left w:val="none" w:sz="0" w:space="0" w:color="auto"/>
        <w:bottom w:val="none" w:sz="0" w:space="0" w:color="auto"/>
        <w:right w:val="none" w:sz="0" w:space="0" w:color="auto"/>
      </w:divBdr>
    </w:div>
    <w:div w:id="459609707">
      <w:bodyDiv w:val="1"/>
      <w:marLeft w:val="0"/>
      <w:marRight w:val="0"/>
      <w:marTop w:val="0"/>
      <w:marBottom w:val="0"/>
      <w:divBdr>
        <w:top w:val="none" w:sz="0" w:space="0" w:color="auto"/>
        <w:left w:val="none" w:sz="0" w:space="0" w:color="auto"/>
        <w:bottom w:val="none" w:sz="0" w:space="0" w:color="auto"/>
        <w:right w:val="none" w:sz="0" w:space="0" w:color="auto"/>
      </w:divBdr>
    </w:div>
    <w:div w:id="485173635">
      <w:bodyDiv w:val="1"/>
      <w:marLeft w:val="0"/>
      <w:marRight w:val="0"/>
      <w:marTop w:val="0"/>
      <w:marBottom w:val="0"/>
      <w:divBdr>
        <w:top w:val="none" w:sz="0" w:space="0" w:color="auto"/>
        <w:left w:val="none" w:sz="0" w:space="0" w:color="auto"/>
        <w:bottom w:val="none" w:sz="0" w:space="0" w:color="auto"/>
        <w:right w:val="none" w:sz="0" w:space="0" w:color="auto"/>
      </w:divBdr>
    </w:div>
    <w:div w:id="494225272">
      <w:bodyDiv w:val="1"/>
      <w:marLeft w:val="0"/>
      <w:marRight w:val="0"/>
      <w:marTop w:val="0"/>
      <w:marBottom w:val="0"/>
      <w:divBdr>
        <w:top w:val="none" w:sz="0" w:space="0" w:color="auto"/>
        <w:left w:val="none" w:sz="0" w:space="0" w:color="auto"/>
        <w:bottom w:val="none" w:sz="0" w:space="0" w:color="auto"/>
        <w:right w:val="none" w:sz="0" w:space="0" w:color="auto"/>
      </w:divBdr>
    </w:div>
    <w:div w:id="499081872">
      <w:bodyDiv w:val="1"/>
      <w:marLeft w:val="0"/>
      <w:marRight w:val="0"/>
      <w:marTop w:val="0"/>
      <w:marBottom w:val="0"/>
      <w:divBdr>
        <w:top w:val="none" w:sz="0" w:space="0" w:color="auto"/>
        <w:left w:val="none" w:sz="0" w:space="0" w:color="auto"/>
        <w:bottom w:val="none" w:sz="0" w:space="0" w:color="auto"/>
        <w:right w:val="none" w:sz="0" w:space="0" w:color="auto"/>
      </w:divBdr>
    </w:div>
    <w:div w:id="529151564">
      <w:bodyDiv w:val="1"/>
      <w:marLeft w:val="0"/>
      <w:marRight w:val="0"/>
      <w:marTop w:val="0"/>
      <w:marBottom w:val="0"/>
      <w:divBdr>
        <w:top w:val="none" w:sz="0" w:space="0" w:color="auto"/>
        <w:left w:val="none" w:sz="0" w:space="0" w:color="auto"/>
        <w:bottom w:val="none" w:sz="0" w:space="0" w:color="auto"/>
        <w:right w:val="none" w:sz="0" w:space="0" w:color="auto"/>
      </w:divBdr>
    </w:div>
    <w:div w:id="531764772">
      <w:bodyDiv w:val="1"/>
      <w:marLeft w:val="0"/>
      <w:marRight w:val="0"/>
      <w:marTop w:val="0"/>
      <w:marBottom w:val="0"/>
      <w:divBdr>
        <w:top w:val="none" w:sz="0" w:space="0" w:color="auto"/>
        <w:left w:val="none" w:sz="0" w:space="0" w:color="auto"/>
        <w:bottom w:val="none" w:sz="0" w:space="0" w:color="auto"/>
        <w:right w:val="none" w:sz="0" w:space="0" w:color="auto"/>
      </w:divBdr>
    </w:div>
    <w:div w:id="532498211">
      <w:bodyDiv w:val="1"/>
      <w:marLeft w:val="0"/>
      <w:marRight w:val="0"/>
      <w:marTop w:val="0"/>
      <w:marBottom w:val="0"/>
      <w:divBdr>
        <w:top w:val="none" w:sz="0" w:space="0" w:color="auto"/>
        <w:left w:val="none" w:sz="0" w:space="0" w:color="auto"/>
        <w:bottom w:val="none" w:sz="0" w:space="0" w:color="auto"/>
        <w:right w:val="none" w:sz="0" w:space="0" w:color="auto"/>
      </w:divBdr>
    </w:div>
    <w:div w:id="535386248">
      <w:bodyDiv w:val="1"/>
      <w:marLeft w:val="0"/>
      <w:marRight w:val="0"/>
      <w:marTop w:val="0"/>
      <w:marBottom w:val="0"/>
      <w:divBdr>
        <w:top w:val="none" w:sz="0" w:space="0" w:color="auto"/>
        <w:left w:val="none" w:sz="0" w:space="0" w:color="auto"/>
        <w:bottom w:val="none" w:sz="0" w:space="0" w:color="auto"/>
        <w:right w:val="none" w:sz="0" w:space="0" w:color="auto"/>
      </w:divBdr>
    </w:div>
    <w:div w:id="571937892">
      <w:bodyDiv w:val="1"/>
      <w:marLeft w:val="0"/>
      <w:marRight w:val="0"/>
      <w:marTop w:val="0"/>
      <w:marBottom w:val="0"/>
      <w:divBdr>
        <w:top w:val="none" w:sz="0" w:space="0" w:color="auto"/>
        <w:left w:val="none" w:sz="0" w:space="0" w:color="auto"/>
        <w:bottom w:val="none" w:sz="0" w:space="0" w:color="auto"/>
        <w:right w:val="none" w:sz="0" w:space="0" w:color="auto"/>
      </w:divBdr>
    </w:div>
    <w:div w:id="595401222">
      <w:bodyDiv w:val="1"/>
      <w:marLeft w:val="0"/>
      <w:marRight w:val="0"/>
      <w:marTop w:val="0"/>
      <w:marBottom w:val="0"/>
      <w:divBdr>
        <w:top w:val="none" w:sz="0" w:space="0" w:color="auto"/>
        <w:left w:val="none" w:sz="0" w:space="0" w:color="auto"/>
        <w:bottom w:val="none" w:sz="0" w:space="0" w:color="auto"/>
        <w:right w:val="none" w:sz="0" w:space="0" w:color="auto"/>
      </w:divBdr>
    </w:div>
    <w:div w:id="597493594">
      <w:bodyDiv w:val="1"/>
      <w:marLeft w:val="0"/>
      <w:marRight w:val="0"/>
      <w:marTop w:val="0"/>
      <w:marBottom w:val="0"/>
      <w:divBdr>
        <w:top w:val="none" w:sz="0" w:space="0" w:color="auto"/>
        <w:left w:val="none" w:sz="0" w:space="0" w:color="auto"/>
        <w:bottom w:val="none" w:sz="0" w:space="0" w:color="auto"/>
        <w:right w:val="none" w:sz="0" w:space="0" w:color="auto"/>
      </w:divBdr>
    </w:div>
    <w:div w:id="597905059">
      <w:bodyDiv w:val="1"/>
      <w:marLeft w:val="0"/>
      <w:marRight w:val="0"/>
      <w:marTop w:val="0"/>
      <w:marBottom w:val="0"/>
      <w:divBdr>
        <w:top w:val="none" w:sz="0" w:space="0" w:color="auto"/>
        <w:left w:val="none" w:sz="0" w:space="0" w:color="auto"/>
        <w:bottom w:val="none" w:sz="0" w:space="0" w:color="auto"/>
        <w:right w:val="none" w:sz="0" w:space="0" w:color="auto"/>
      </w:divBdr>
    </w:div>
    <w:div w:id="599266804">
      <w:bodyDiv w:val="1"/>
      <w:marLeft w:val="0"/>
      <w:marRight w:val="0"/>
      <w:marTop w:val="0"/>
      <w:marBottom w:val="0"/>
      <w:divBdr>
        <w:top w:val="none" w:sz="0" w:space="0" w:color="auto"/>
        <w:left w:val="none" w:sz="0" w:space="0" w:color="auto"/>
        <w:bottom w:val="none" w:sz="0" w:space="0" w:color="auto"/>
        <w:right w:val="none" w:sz="0" w:space="0" w:color="auto"/>
      </w:divBdr>
    </w:div>
    <w:div w:id="630550546">
      <w:bodyDiv w:val="1"/>
      <w:marLeft w:val="0"/>
      <w:marRight w:val="0"/>
      <w:marTop w:val="0"/>
      <w:marBottom w:val="0"/>
      <w:divBdr>
        <w:top w:val="none" w:sz="0" w:space="0" w:color="auto"/>
        <w:left w:val="none" w:sz="0" w:space="0" w:color="auto"/>
        <w:bottom w:val="none" w:sz="0" w:space="0" w:color="auto"/>
        <w:right w:val="none" w:sz="0" w:space="0" w:color="auto"/>
      </w:divBdr>
    </w:div>
    <w:div w:id="664168400">
      <w:bodyDiv w:val="1"/>
      <w:marLeft w:val="0"/>
      <w:marRight w:val="0"/>
      <w:marTop w:val="0"/>
      <w:marBottom w:val="0"/>
      <w:divBdr>
        <w:top w:val="none" w:sz="0" w:space="0" w:color="auto"/>
        <w:left w:val="none" w:sz="0" w:space="0" w:color="auto"/>
        <w:bottom w:val="none" w:sz="0" w:space="0" w:color="auto"/>
        <w:right w:val="none" w:sz="0" w:space="0" w:color="auto"/>
      </w:divBdr>
    </w:div>
    <w:div w:id="666176629">
      <w:bodyDiv w:val="1"/>
      <w:marLeft w:val="0"/>
      <w:marRight w:val="0"/>
      <w:marTop w:val="0"/>
      <w:marBottom w:val="0"/>
      <w:divBdr>
        <w:top w:val="none" w:sz="0" w:space="0" w:color="auto"/>
        <w:left w:val="none" w:sz="0" w:space="0" w:color="auto"/>
        <w:bottom w:val="none" w:sz="0" w:space="0" w:color="auto"/>
        <w:right w:val="none" w:sz="0" w:space="0" w:color="auto"/>
      </w:divBdr>
    </w:div>
    <w:div w:id="666904403">
      <w:bodyDiv w:val="1"/>
      <w:marLeft w:val="0"/>
      <w:marRight w:val="0"/>
      <w:marTop w:val="0"/>
      <w:marBottom w:val="0"/>
      <w:divBdr>
        <w:top w:val="none" w:sz="0" w:space="0" w:color="auto"/>
        <w:left w:val="none" w:sz="0" w:space="0" w:color="auto"/>
        <w:bottom w:val="none" w:sz="0" w:space="0" w:color="auto"/>
        <w:right w:val="none" w:sz="0" w:space="0" w:color="auto"/>
      </w:divBdr>
    </w:div>
    <w:div w:id="684403690">
      <w:bodyDiv w:val="1"/>
      <w:marLeft w:val="0"/>
      <w:marRight w:val="0"/>
      <w:marTop w:val="0"/>
      <w:marBottom w:val="0"/>
      <w:divBdr>
        <w:top w:val="none" w:sz="0" w:space="0" w:color="auto"/>
        <w:left w:val="none" w:sz="0" w:space="0" w:color="auto"/>
        <w:bottom w:val="none" w:sz="0" w:space="0" w:color="auto"/>
        <w:right w:val="none" w:sz="0" w:space="0" w:color="auto"/>
      </w:divBdr>
    </w:div>
    <w:div w:id="694770524">
      <w:bodyDiv w:val="1"/>
      <w:marLeft w:val="0"/>
      <w:marRight w:val="0"/>
      <w:marTop w:val="0"/>
      <w:marBottom w:val="0"/>
      <w:divBdr>
        <w:top w:val="none" w:sz="0" w:space="0" w:color="auto"/>
        <w:left w:val="none" w:sz="0" w:space="0" w:color="auto"/>
        <w:bottom w:val="none" w:sz="0" w:space="0" w:color="auto"/>
        <w:right w:val="none" w:sz="0" w:space="0" w:color="auto"/>
      </w:divBdr>
    </w:div>
    <w:div w:id="702443460">
      <w:bodyDiv w:val="1"/>
      <w:marLeft w:val="0"/>
      <w:marRight w:val="0"/>
      <w:marTop w:val="0"/>
      <w:marBottom w:val="0"/>
      <w:divBdr>
        <w:top w:val="none" w:sz="0" w:space="0" w:color="auto"/>
        <w:left w:val="none" w:sz="0" w:space="0" w:color="auto"/>
        <w:bottom w:val="none" w:sz="0" w:space="0" w:color="auto"/>
        <w:right w:val="none" w:sz="0" w:space="0" w:color="auto"/>
      </w:divBdr>
    </w:div>
    <w:div w:id="712392243">
      <w:bodyDiv w:val="1"/>
      <w:marLeft w:val="0"/>
      <w:marRight w:val="0"/>
      <w:marTop w:val="0"/>
      <w:marBottom w:val="0"/>
      <w:divBdr>
        <w:top w:val="none" w:sz="0" w:space="0" w:color="auto"/>
        <w:left w:val="none" w:sz="0" w:space="0" w:color="auto"/>
        <w:bottom w:val="none" w:sz="0" w:space="0" w:color="auto"/>
        <w:right w:val="none" w:sz="0" w:space="0" w:color="auto"/>
      </w:divBdr>
    </w:div>
    <w:div w:id="715667823">
      <w:bodyDiv w:val="1"/>
      <w:marLeft w:val="0"/>
      <w:marRight w:val="0"/>
      <w:marTop w:val="0"/>
      <w:marBottom w:val="0"/>
      <w:divBdr>
        <w:top w:val="none" w:sz="0" w:space="0" w:color="auto"/>
        <w:left w:val="none" w:sz="0" w:space="0" w:color="auto"/>
        <w:bottom w:val="none" w:sz="0" w:space="0" w:color="auto"/>
        <w:right w:val="none" w:sz="0" w:space="0" w:color="auto"/>
      </w:divBdr>
    </w:div>
    <w:div w:id="715813187">
      <w:bodyDiv w:val="1"/>
      <w:marLeft w:val="0"/>
      <w:marRight w:val="0"/>
      <w:marTop w:val="0"/>
      <w:marBottom w:val="0"/>
      <w:divBdr>
        <w:top w:val="none" w:sz="0" w:space="0" w:color="auto"/>
        <w:left w:val="none" w:sz="0" w:space="0" w:color="auto"/>
        <w:bottom w:val="none" w:sz="0" w:space="0" w:color="auto"/>
        <w:right w:val="none" w:sz="0" w:space="0" w:color="auto"/>
      </w:divBdr>
    </w:div>
    <w:div w:id="719675659">
      <w:bodyDiv w:val="1"/>
      <w:marLeft w:val="0"/>
      <w:marRight w:val="0"/>
      <w:marTop w:val="0"/>
      <w:marBottom w:val="0"/>
      <w:divBdr>
        <w:top w:val="none" w:sz="0" w:space="0" w:color="auto"/>
        <w:left w:val="none" w:sz="0" w:space="0" w:color="auto"/>
        <w:bottom w:val="none" w:sz="0" w:space="0" w:color="auto"/>
        <w:right w:val="none" w:sz="0" w:space="0" w:color="auto"/>
      </w:divBdr>
    </w:div>
    <w:div w:id="740370481">
      <w:bodyDiv w:val="1"/>
      <w:marLeft w:val="0"/>
      <w:marRight w:val="0"/>
      <w:marTop w:val="0"/>
      <w:marBottom w:val="0"/>
      <w:divBdr>
        <w:top w:val="none" w:sz="0" w:space="0" w:color="auto"/>
        <w:left w:val="none" w:sz="0" w:space="0" w:color="auto"/>
        <w:bottom w:val="none" w:sz="0" w:space="0" w:color="auto"/>
        <w:right w:val="none" w:sz="0" w:space="0" w:color="auto"/>
      </w:divBdr>
    </w:div>
    <w:div w:id="775372069">
      <w:bodyDiv w:val="1"/>
      <w:marLeft w:val="0"/>
      <w:marRight w:val="0"/>
      <w:marTop w:val="0"/>
      <w:marBottom w:val="0"/>
      <w:divBdr>
        <w:top w:val="none" w:sz="0" w:space="0" w:color="auto"/>
        <w:left w:val="none" w:sz="0" w:space="0" w:color="auto"/>
        <w:bottom w:val="none" w:sz="0" w:space="0" w:color="auto"/>
        <w:right w:val="none" w:sz="0" w:space="0" w:color="auto"/>
      </w:divBdr>
    </w:div>
    <w:div w:id="788861303">
      <w:bodyDiv w:val="1"/>
      <w:marLeft w:val="0"/>
      <w:marRight w:val="0"/>
      <w:marTop w:val="0"/>
      <w:marBottom w:val="0"/>
      <w:divBdr>
        <w:top w:val="none" w:sz="0" w:space="0" w:color="auto"/>
        <w:left w:val="none" w:sz="0" w:space="0" w:color="auto"/>
        <w:bottom w:val="none" w:sz="0" w:space="0" w:color="auto"/>
        <w:right w:val="none" w:sz="0" w:space="0" w:color="auto"/>
      </w:divBdr>
    </w:div>
    <w:div w:id="812867153">
      <w:bodyDiv w:val="1"/>
      <w:marLeft w:val="0"/>
      <w:marRight w:val="0"/>
      <w:marTop w:val="0"/>
      <w:marBottom w:val="0"/>
      <w:divBdr>
        <w:top w:val="none" w:sz="0" w:space="0" w:color="auto"/>
        <w:left w:val="none" w:sz="0" w:space="0" w:color="auto"/>
        <w:bottom w:val="none" w:sz="0" w:space="0" w:color="auto"/>
        <w:right w:val="none" w:sz="0" w:space="0" w:color="auto"/>
      </w:divBdr>
    </w:div>
    <w:div w:id="839155510">
      <w:bodyDiv w:val="1"/>
      <w:marLeft w:val="0"/>
      <w:marRight w:val="0"/>
      <w:marTop w:val="0"/>
      <w:marBottom w:val="0"/>
      <w:divBdr>
        <w:top w:val="none" w:sz="0" w:space="0" w:color="auto"/>
        <w:left w:val="none" w:sz="0" w:space="0" w:color="auto"/>
        <w:bottom w:val="none" w:sz="0" w:space="0" w:color="auto"/>
        <w:right w:val="none" w:sz="0" w:space="0" w:color="auto"/>
      </w:divBdr>
    </w:div>
    <w:div w:id="843789449">
      <w:bodyDiv w:val="1"/>
      <w:marLeft w:val="0"/>
      <w:marRight w:val="0"/>
      <w:marTop w:val="0"/>
      <w:marBottom w:val="0"/>
      <w:divBdr>
        <w:top w:val="none" w:sz="0" w:space="0" w:color="auto"/>
        <w:left w:val="none" w:sz="0" w:space="0" w:color="auto"/>
        <w:bottom w:val="none" w:sz="0" w:space="0" w:color="auto"/>
        <w:right w:val="none" w:sz="0" w:space="0" w:color="auto"/>
      </w:divBdr>
    </w:div>
    <w:div w:id="887230988">
      <w:bodyDiv w:val="1"/>
      <w:marLeft w:val="0"/>
      <w:marRight w:val="0"/>
      <w:marTop w:val="0"/>
      <w:marBottom w:val="0"/>
      <w:divBdr>
        <w:top w:val="none" w:sz="0" w:space="0" w:color="auto"/>
        <w:left w:val="none" w:sz="0" w:space="0" w:color="auto"/>
        <w:bottom w:val="none" w:sz="0" w:space="0" w:color="auto"/>
        <w:right w:val="none" w:sz="0" w:space="0" w:color="auto"/>
      </w:divBdr>
    </w:div>
    <w:div w:id="902639535">
      <w:bodyDiv w:val="1"/>
      <w:marLeft w:val="0"/>
      <w:marRight w:val="0"/>
      <w:marTop w:val="0"/>
      <w:marBottom w:val="0"/>
      <w:divBdr>
        <w:top w:val="none" w:sz="0" w:space="0" w:color="auto"/>
        <w:left w:val="none" w:sz="0" w:space="0" w:color="auto"/>
        <w:bottom w:val="none" w:sz="0" w:space="0" w:color="auto"/>
        <w:right w:val="none" w:sz="0" w:space="0" w:color="auto"/>
      </w:divBdr>
    </w:div>
    <w:div w:id="920332675">
      <w:bodyDiv w:val="1"/>
      <w:marLeft w:val="0"/>
      <w:marRight w:val="0"/>
      <w:marTop w:val="0"/>
      <w:marBottom w:val="0"/>
      <w:divBdr>
        <w:top w:val="none" w:sz="0" w:space="0" w:color="auto"/>
        <w:left w:val="none" w:sz="0" w:space="0" w:color="auto"/>
        <w:bottom w:val="none" w:sz="0" w:space="0" w:color="auto"/>
        <w:right w:val="none" w:sz="0" w:space="0" w:color="auto"/>
      </w:divBdr>
    </w:div>
    <w:div w:id="951134344">
      <w:bodyDiv w:val="1"/>
      <w:marLeft w:val="0"/>
      <w:marRight w:val="0"/>
      <w:marTop w:val="0"/>
      <w:marBottom w:val="0"/>
      <w:divBdr>
        <w:top w:val="none" w:sz="0" w:space="0" w:color="auto"/>
        <w:left w:val="none" w:sz="0" w:space="0" w:color="auto"/>
        <w:bottom w:val="none" w:sz="0" w:space="0" w:color="auto"/>
        <w:right w:val="none" w:sz="0" w:space="0" w:color="auto"/>
      </w:divBdr>
    </w:div>
    <w:div w:id="973871622">
      <w:bodyDiv w:val="1"/>
      <w:marLeft w:val="0"/>
      <w:marRight w:val="0"/>
      <w:marTop w:val="0"/>
      <w:marBottom w:val="0"/>
      <w:divBdr>
        <w:top w:val="none" w:sz="0" w:space="0" w:color="auto"/>
        <w:left w:val="none" w:sz="0" w:space="0" w:color="auto"/>
        <w:bottom w:val="none" w:sz="0" w:space="0" w:color="auto"/>
        <w:right w:val="none" w:sz="0" w:space="0" w:color="auto"/>
      </w:divBdr>
    </w:div>
    <w:div w:id="980691043">
      <w:bodyDiv w:val="1"/>
      <w:marLeft w:val="0"/>
      <w:marRight w:val="0"/>
      <w:marTop w:val="0"/>
      <w:marBottom w:val="0"/>
      <w:divBdr>
        <w:top w:val="none" w:sz="0" w:space="0" w:color="auto"/>
        <w:left w:val="none" w:sz="0" w:space="0" w:color="auto"/>
        <w:bottom w:val="none" w:sz="0" w:space="0" w:color="auto"/>
        <w:right w:val="none" w:sz="0" w:space="0" w:color="auto"/>
      </w:divBdr>
    </w:div>
    <w:div w:id="982194858">
      <w:bodyDiv w:val="1"/>
      <w:marLeft w:val="0"/>
      <w:marRight w:val="0"/>
      <w:marTop w:val="0"/>
      <w:marBottom w:val="0"/>
      <w:divBdr>
        <w:top w:val="none" w:sz="0" w:space="0" w:color="auto"/>
        <w:left w:val="none" w:sz="0" w:space="0" w:color="auto"/>
        <w:bottom w:val="none" w:sz="0" w:space="0" w:color="auto"/>
        <w:right w:val="none" w:sz="0" w:space="0" w:color="auto"/>
      </w:divBdr>
    </w:div>
    <w:div w:id="986669648">
      <w:bodyDiv w:val="1"/>
      <w:marLeft w:val="0"/>
      <w:marRight w:val="0"/>
      <w:marTop w:val="0"/>
      <w:marBottom w:val="0"/>
      <w:divBdr>
        <w:top w:val="none" w:sz="0" w:space="0" w:color="auto"/>
        <w:left w:val="none" w:sz="0" w:space="0" w:color="auto"/>
        <w:bottom w:val="none" w:sz="0" w:space="0" w:color="auto"/>
        <w:right w:val="none" w:sz="0" w:space="0" w:color="auto"/>
      </w:divBdr>
    </w:div>
    <w:div w:id="994408862">
      <w:bodyDiv w:val="1"/>
      <w:marLeft w:val="0"/>
      <w:marRight w:val="0"/>
      <w:marTop w:val="0"/>
      <w:marBottom w:val="0"/>
      <w:divBdr>
        <w:top w:val="none" w:sz="0" w:space="0" w:color="auto"/>
        <w:left w:val="none" w:sz="0" w:space="0" w:color="auto"/>
        <w:bottom w:val="none" w:sz="0" w:space="0" w:color="auto"/>
        <w:right w:val="none" w:sz="0" w:space="0" w:color="auto"/>
      </w:divBdr>
    </w:div>
    <w:div w:id="998731657">
      <w:bodyDiv w:val="1"/>
      <w:marLeft w:val="0"/>
      <w:marRight w:val="0"/>
      <w:marTop w:val="0"/>
      <w:marBottom w:val="0"/>
      <w:divBdr>
        <w:top w:val="none" w:sz="0" w:space="0" w:color="auto"/>
        <w:left w:val="none" w:sz="0" w:space="0" w:color="auto"/>
        <w:bottom w:val="none" w:sz="0" w:space="0" w:color="auto"/>
        <w:right w:val="none" w:sz="0" w:space="0" w:color="auto"/>
      </w:divBdr>
    </w:div>
    <w:div w:id="1007319497">
      <w:bodyDiv w:val="1"/>
      <w:marLeft w:val="0"/>
      <w:marRight w:val="0"/>
      <w:marTop w:val="0"/>
      <w:marBottom w:val="0"/>
      <w:divBdr>
        <w:top w:val="none" w:sz="0" w:space="0" w:color="auto"/>
        <w:left w:val="none" w:sz="0" w:space="0" w:color="auto"/>
        <w:bottom w:val="none" w:sz="0" w:space="0" w:color="auto"/>
        <w:right w:val="none" w:sz="0" w:space="0" w:color="auto"/>
      </w:divBdr>
    </w:div>
    <w:div w:id="1059324623">
      <w:bodyDiv w:val="1"/>
      <w:marLeft w:val="0"/>
      <w:marRight w:val="0"/>
      <w:marTop w:val="0"/>
      <w:marBottom w:val="0"/>
      <w:divBdr>
        <w:top w:val="none" w:sz="0" w:space="0" w:color="auto"/>
        <w:left w:val="none" w:sz="0" w:space="0" w:color="auto"/>
        <w:bottom w:val="none" w:sz="0" w:space="0" w:color="auto"/>
        <w:right w:val="none" w:sz="0" w:space="0" w:color="auto"/>
      </w:divBdr>
    </w:div>
    <w:div w:id="1093086125">
      <w:bodyDiv w:val="1"/>
      <w:marLeft w:val="0"/>
      <w:marRight w:val="0"/>
      <w:marTop w:val="0"/>
      <w:marBottom w:val="0"/>
      <w:divBdr>
        <w:top w:val="none" w:sz="0" w:space="0" w:color="auto"/>
        <w:left w:val="none" w:sz="0" w:space="0" w:color="auto"/>
        <w:bottom w:val="none" w:sz="0" w:space="0" w:color="auto"/>
        <w:right w:val="none" w:sz="0" w:space="0" w:color="auto"/>
      </w:divBdr>
    </w:div>
    <w:div w:id="1110785815">
      <w:bodyDiv w:val="1"/>
      <w:marLeft w:val="0"/>
      <w:marRight w:val="0"/>
      <w:marTop w:val="0"/>
      <w:marBottom w:val="0"/>
      <w:divBdr>
        <w:top w:val="none" w:sz="0" w:space="0" w:color="auto"/>
        <w:left w:val="none" w:sz="0" w:space="0" w:color="auto"/>
        <w:bottom w:val="none" w:sz="0" w:space="0" w:color="auto"/>
        <w:right w:val="none" w:sz="0" w:space="0" w:color="auto"/>
      </w:divBdr>
    </w:div>
    <w:div w:id="1126315222">
      <w:bodyDiv w:val="1"/>
      <w:marLeft w:val="0"/>
      <w:marRight w:val="0"/>
      <w:marTop w:val="0"/>
      <w:marBottom w:val="0"/>
      <w:divBdr>
        <w:top w:val="none" w:sz="0" w:space="0" w:color="auto"/>
        <w:left w:val="none" w:sz="0" w:space="0" w:color="auto"/>
        <w:bottom w:val="none" w:sz="0" w:space="0" w:color="auto"/>
        <w:right w:val="none" w:sz="0" w:space="0" w:color="auto"/>
      </w:divBdr>
    </w:div>
    <w:div w:id="1134450102">
      <w:bodyDiv w:val="1"/>
      <w:marLeft w:val="0"/>
      <w:marRight w:val="0"/>
      <w:marTop w:val="0"/>
      <w:marBottom w:val="0"/>
      <w:divBdr>
        <w:top w:val="none" w:sz="0" w:space="0" w:color="auto"/>
        <w:left w:val="none" w:sz="0" w:space="0" w:color="auto"/>
        <w:bottom w:val="none" w:sz="0" w:space="0" w:color="auto"/>
        <w:right w:val="none" w:sz="0" w:space="0" w:color="auto"/>
      </w:divBdr>
    </w:div>
    <w:div w:id="1140266012">
      <w:bodyDiv w:val="1"/>
      <w:marLeft w:val="0"/>
      <w:marRight w:val="0"/>
      <w:marTop w:val="0"/>
      <w:marBottom w:val="0"/>
      <w:divBdr>
        <w:top w:val="none" w:sz="0" w:space="0" w:color="auto"/>
        <w:left w:val="none" w:sz="0" w:space="0" w:color="auto"/>
        <w:bottom w:val="none" w:sz="0" w:space="0" w:color="auto"/>
        <w:right w:val="none" w:sz="0" w:space="0" w:color="auto"/>
      </w:divBdr>
    </w:div>
    <w:div w:id="1163014246">
      <w:bodyDiv w:val="1"/>
      <w:marLeft w:val="0"/>
      <w:marRight w:val="0"/>
      <w:marTop w:val="0"/>
      <w:marBottom w:val="0"/>
      <w:divBdr>
        <w:top w:val="none" w:sz="0" w:space="0" w:color="auto"/>
        <w:left w:val="none" w:sz="0" w:space="0" w:color="auto"/>
        <w:bottom w:val="none" w:sz="0" w:space="0" w:color="auto"/>
        <w:right w:val="none" w:sz="0" w:space="0" w:color="auto"/>
      </w:divBdr>
    </w:div>
    <w:div w:id="1198736638">
      <w:bodyDiv w:val="1"/>
      <w:marLeft w:val="0"/>
      <w:marRight w:val="0"/>
      <w:marTop w:val="0"/>
      <w:marBottom w:val="0"/>
      <w:divBdr>
        <w:top w:val="none" w:sz="0" w:space="0" w:color="auto"/>
        <w:left w:val="none" w:sz="0" w:space="0" w:color="auto"/>
        <w:bottom w:val="none" w:sz="0" w:space="0" w:color="auto"/>
        <w:right w:val="none" w:sz="0" w:space="0" w:color="auto"/>
      </w:divBdr>
    </w:div>
    <w:div w:id="1219048737">
      <w:bodyDiv w:val="1"/>
      <w:marLeft w:val="0"/>
      <w:marRight w:val="0"/>
      <w:marTop w:val="0"/>
      <w:marBottom w:val="0"/>
      <w:divBdr>
        <w:top w:val="none" w:sz="0" w:space="0" w:color="auto"/>
        <w:left w:val="none" w:sz="0" w:space="0" w:color="auto"/>
        <w:bottom w:val="none" w:sz="0" w:space="0" w:color="auto"/>
        <w:right w:val="none" w:sz="0" w:space="0" w:color="auto"/>
      </w:divBdr>
    </w:div>
    <w:div w:id="1241981638">
      <w:bodyDiv w:val="1"/>
      <w:marLeft w:val="0"/>
      <w:marRight w:val="0"/>
      <w:marTop w:val="0"/>
      <w:marBottom w:val="0"/>
      <w:divBdr>
        <w:top w:val="none" w:sz="0" w:space="0" w:color="auto"/>
        <w:left w:val="none" w:sz="0" w:space="0" w:color="auto"/>
        <w:bottom w:val="none" w:sz="0" w:space="0" w:color="auto"/>
        <w:right w:val="none" w:sz="0" w:space="0" w:color="auto"/>
      </w:divBdr>
    </w:div>
    <w:div w:id="1248074348">
      <w:bodyDiv w:val="1"/>
      <w:marLeft w:val="0"/>
      <w:marRight w:val="0"/>
      <w:marTop w:val="0"/>
      <w:marBottom w:val="0"/>
      <w:divBdr>
        <w:top w:val="none" w:sz="0" w:space="0" w:color="auto"/>
        <w:left w:val="none" w:sz="0" w:space="0" w:color="auto"/>
        <w:bottom w:val="none" w:sz="0" w:space="0" w:color="auto"/>
        <w:right w:val="none" w:sz="0" w:space="0" w:color="auto"/>
      </w:divBdr>
    </w:div>
    <w:div w:id="1267153303">
      <w:bodyDiv w:val="1"/>
      <w:marLeft w:val="0"/>
      <w:marRight w:val="0"/>
      <w:marTop w:val="0"/>
      <w:marBottom w:val="0"/>
      <w:divBdr>
        <w:top w:val="none" w:sz="0" w:space="0" w:color="auto"/>
        <w:left w:val="none" w:sz="0" w:space="0" w:color="auto"/>
        <w:bottom w:val="none" w:sz="0" w:space="0" w:color="auto"/>
        <w:right w:val="none" w:sz="0" w:space="0" w:color="auto"/>
      </w:divBdr>
    </w:div>
    <w:div w:id="1272514737">
      <w:bodyDiv w:val="1"/>
      <w:marLeft w:val="0"/>
      <w:marRight w:val="0"/>
      <w:marTop w:val="0"/>
      <w:marBottom w:val="0"/>
      <w:divBdr>
        <w:top w:val="none" w:sz="0" w:space="0" w:color="auto"/>
        <w:left w:val="none" w:sz="0" w:space="0" w:color="auto"/>
        <w:bottom w:val="none" w:sz="0" w:space="0" w:color="auto"/>
        <w:right w:val="none" w:sz="0" w:space="0" w:color="auto"/>
      </w:divBdr>
    </w:div>
    <w:div w:id="1277450400">
      <w:bodyDiv w:val="1"/>
      <w:marLeft w:val="0"/>
      <w:marRight w:val="0"/>
      <w:marTop w:val="0"/>
      <w:marBottom w:val="0"/>
      <w:divBdr>
        <w:top w:val="none" w:sz="0" w:space="0" w:color="auto"/>
        <w:left w:val="none" w:sz="0" w:space="0" w:color="auto"/>
        <w:bottom w:val="none" w:sz="0" w:space="0" w:color="auto"/>
        <w:right w:val="none" w:sz="0" w:space="0" w:color="auto"/>
      </w:divBdr>
    </w:div>
    <w:div w:id="1279876608">
      <w:bodyDiv w:val="1"/>
      <w:marLeft w:val="0"/>
      <w:marRight w:val="0"/>
      <w:marTop w:val="0"/>
      <w:marBottom w:val="0"/>
      <w:divBdr>
        <w:top w:val="none" w:sz="0" w:space="0" w:color="auto"/>
        <w:left w:val="none" w:sz="0" w:space="0" w:color="auto"/>
        <w:bottom w:val="none" w:sz="0" w:space="0" w:color="auto"/>
        <w:right w:val="none" w:sz="0" w:space="0" w:color="auto"/>
      </w:divBdr>
    </w:div>
    <w:div w:id="1336179604">
      <w:bodyDiv w:val="1"/>
      <w:marLeft w:val="0"/>
      <w:marRight w:val="0"/>
      <w:marTop w:val="0"/>
      <w:marBottom w:val="0"/>
      <w:divBdr>
        <w:top w:val="none" w:sz="0" w:space="0" w:color="auto"/>
        <w:left w:val="none" w:sz="0" w:space="0" w:color="auto"/>
        <w:bottom w:val="none" w:sz="0" w:space="0" w:color="auto"/>
        <w:right w:val="none" w:sz="0" w:space="0" w:color="auto"/>
      </w:divBdr>
    </w:div>
    <w:div w:id="1376588370">
      <w:bodyDiv w:val="1"/>
      <w:marLeft w:val="0"/>
      <w:marRight w:val="0"/>
      <w:marTop w:val="0"/>
      <w:marBottom w:val="0"/>
      <w:divBdr>
        <w:top w:val="none" w:sz="0" w:space="0" w:color="auto"/>
        <w:left w:val="none" w:sz="0" w:space="0" w:color="auto"/>
        <w:bottom w:val="none" w:sz="0" w:space="0" w:color="auto"/>
        <w:right w:val="none" w:sz="0" w:space="0" w:color="auto"/>
      </w:divBdr>
    </w:div>
    <w:div w:id="1391033069">
      <w:bodyDiv w:val="1"/>
      <w:marLeft w:val="0"/>
      <w:marRight w:val="0"/>
      <w:marTop w:val="0"/>
      <w:marBottom w:val="0"/>
      <w:divBdr>
        <w:top w:val="none" w:sz="0" w:space="0" w:color="auto"/>
        <w:left w:val="none" w:sz="0" w:space="0" w:color="auto"/>
        <w:bottom w:val="none" w:sz="0" w:space="0" w:color="auto"/>
        <w:right w:val="none" w:sz="0" w:space="0" w:color="auto"/>
      </w:divBdr>
    </w:div>
    <w:div w:id="1394086463">
      <w:bodyDiv w:val="1"/>
      <w:marLeft w:val="0"/>
      <w:marRight w:val="0"/>
      <w:marTop w:val="0"/>
      <w:marBottom w:val="0"/>
      <w:divBdr>
        <w:top w:val="none" w:sz="0" w:space="0" w:color="auto"/>
        <w:left w:val="none" w:sz="0" w:space="0" w:color="auto"/>
        <w:bottom w:val="none" w:sz="0" w:space="0" w:color="auto"/>
        <w:right w:val="none" w:sz="0" w:space="0" w:color="auto"/>
      </w:divBdr>
    </w:div>
    <w:div w:id="1395398011">
      <w:bodyDiv w:val="1"/>
      <w:marLeft w:val="0"/>
      <w:marRight w:val="0"/>
      <w:marTop w:val="0"/>
      <w:marBottom w:val="0"/>
      <w:divBdr>
        <w:top w:val="none" w:sz="0" w:space="0" w:color="auto"/>
        <w:left w:val="none" w:sz="0" w:space="0" w:color="auto"/>
        <w:bottom w:val="none" w:sz="0" w:space="0" w:color="auto"/>
        <w:right w:val="none" w:sz="0" w:space="0" w:color="auto"/>
      </w:divBdr>
    </w:div>
    <w:div w:id="1397162558">
      <w:bodyDiv w:val="1"/>
      <w:marLeft w:val="0"/>
      <w:marRight w:val="0"/>
      <w:marTop w:val="0"/>
      <w:marBottom w:val="0"/>
      <w:divBdr>
        <w:top w:val="none" w:sz="0" w:space="0" w:color="auto"/>
        <w:left w:val="none" w:sz="0" w:space="0" w:color="auto"/>
        <w:bottom w:val="none" w:sz="0" w:space="0" w:color="auto"/>
        <w:right w:val="none" w:sz="0" w:space="0" w:color="auto"/>
      </w:divBdr>
    </w:div>
    <w:div w:id="1418595892">
      <w:bodyDiv w:val="1"/>
      <w:marLeft w:val="0"/>
      <w:marRight w:val="0"/>
      <w:marTop w:val="0"/>
      <w:marBottom w:val="0"/>
      <w:divBdr>
        <w:top w:val="none" w:sz="0" w:space="0" w:color="auto"/>
        <w:left w:val="none" w:sz="0" w:space="0" w:color="auto"/>
        <w:bottom w:val="none" w:sz="0" w:space="0" w:color="auto"/>
        <w:right w:val="none" w:sz="0" w:space="0" w:color="auto"/>
      </w:divBdr>
    </w:div>
    <w:div w:id="1423800492">
      <w:bodyDiv w:val="1"/>
      <w:marLeft w:val="0"/>
      <w:marRight w:val="0"/>
      <w:marTop w:val="0"/>
      <w:marBottom w:val="0"/>
      <w:divBdr>
        <w:top w:val="none" w:sz="0" w:space="0" w:color="auto"/>
        <w:left w:val="none" w:sz="0" w:space="0" w:color="auto"/>
        <w:bottom w:val="none" w:sz="0" w:space="0" w:color="auto"/>
        <w:right w:val="none" w:sz="0" w:space="0" w:color="auto"/>
      </w:divBdr>
    </w:div>
    <w:div w:id="1468431976">
      <w:bodyDiv w:val="1"/>
      <w:marLeft w:val="0"/>
      <w:marRight w:val="0"/>
      <w:marTop w:val="0"/>
      <w:marBottom w:val="0"/>
      <w:divBdr>
        <w:top w:val="none" w:sz="0" w:space="0" w:color="auto"/>
        <w:left w:val="none" w:sz="0" w:space="0" w:color="auto"/>
        <w:bottom w:val="none" w:sz="0" w:space="0" w:color="auto"/>
        <w:right w:val="none" w:sz="0" w:space="0" w:color="auto"/>
      </w:divBdr>
    </w:div>
    <w:div w:id="1475176203">
      <w:bodyDiv w:val="1"/>
      <w:marLeft w:val="0"/>
      <w:marRight w:val="0"/>
      <w:marTop w:val="0"/>
      <w:marBottom w:val="0"/>
      <w:divBdr>
        <w:top w:val="none" w:sz="0" w:space="0" w:color="auto"/>
        <w:left w:val="none" w:sz="0" w:space="0" w:color="auto"/>
        <w:bottom w:val="none" w:sz="0" w:space="0" w:color="auto"/>
        <w:right w:val="none" w:sz="0" w:space="0" w:color="auto"/>
      </w:divBdr>
    </w:div>
    <w:div w:id="1489132922">
      <w:bodyDiv w:val="1"/>
      <w:marLeft w:val="0"/>
      <w:marRight w:val="0"/>
      <w:marTop w:val="0"/>
      <w:marBottom w:val="0"/>
      <w:divBdr>
        <w:top w:val="none" w:sz="0" w:space="0" w:color="auto"/>
        <w:left w:val="none" w:sz="0" w:space="0" w:color="auto"/>
        <w:bottom w:val="none" w:sz="0" w:space="0" w:color="auto"/>
        <w:right w:val="none" w:sz="0" w:space="0" w:color="auto"/>
      </w:divBdr>
    </w:div>
    <w:div w:id="1496191872">
      <w:bodyDiv w:val="1"/>
      <w:marLeft w:val="0"/>
      <w:marRight w:val="0"/>
      <w:marTop w:val="0"/>
      <w:marBottom w:val="0"/>
      <w:divBdr>
        <w:top w:val="none" w:sz="0" w:space="0" w:color="auto"/>
        <w:left w:val="none" w:sz="0" w:space="0" w:color="auto"/>
        <w:bottom w:val="none" w:sz="0" w:space="0" w:color="auto"/>
        <w:right w:val="none" w:sz="0" w:space="0" w:color="auto"/>
      </w:divBdr>
    </w:div>
    <w:div w:id="1506748864">
      <w:bodyDiv w:val="1"/>
      <w:marLeft w:val="0"/>
      <w:marRight w:val="0"/>
      <w:marTop w:val="0"/>
      <w:marBottom w:val="0"/>
      <w:divBdr>
        <w:top w:val="none" w:sz="0" w:space="0" w:color="auto"/>
        <w:left w:val="none" w:sz="0" w:space="0" w:color="auto"/>
        <w:bottom w:val="none" w:sz="0" w:space="0" w:color="auto"/>
        <w:right w:val="none" w:sz="0" w:space="0" w:color="auto"/>
      </w:divBdr>
    </w:div>
    <w:div w:id="1512598927">
      <w:bodyDiv w:val="1"/>
      <w:marLeft w:val="0"/>
      <w:marRight w:val="0"/>
      <w:marTop w:val="0"/>
      <w:marBottom w:val="0"/>
      <w:divBdr>
        <w:top w:val="none" w:sz="0" w:space="0" w:color="auto"/>
        <w:left w:val="none" w:sz="0" w:space="0" w:color="auto"/>
        <w:bottom w:val="none" w:sz="0" w:space="0" w:color="auto"/>
        <w:right w:val="none" w:sz="0" w:space="0" w:color="auto"/>
      </w:divBdr>
    </w:div>
    <w:div w:id="1523930443">
      <w:bodyDiv w:val="1"/>
      <w:marLeft w:val="0"/>
      <w:marRight w:val="0"/>
      <w:marTop w:val="0"/>
      <w:marBottom w:val="0"/>
      <w:divBdr>
        <w:top w:val="none" w:sz="0" w:space="0" w:color="auto"/>
        <w:left w:val="none" w:sz="0" w:space="0" w:color="auto"/>
        <w:bottom w:val="none" w:sz="0" w:space="0" w:color="auto"/>
        <w:right w:val="none" w:sz="0" w:space="0" w:color="auto"/>
      </w:divBdr>
    </w:div>
    <w:div w:id="1566647314">
      <w:bodyDiv w:val="1"/>
      <w:marLeft w:val="0"/>
      <w:marRight w:val="0"/>
      <w:marTop w:val="0"/>
      <w:marBottom w:val="0"/>
      <w:divBdr>
        <w:top w:val="none" w:sz="0" w:space="0" w:color="auto"/>
        <w:left w:val="none" w:sz="0" w:space="0" w:color="auto"/>
        <w:bottom w:val="none" w:sz="0" w:space="0" w:color="auto"/>
        <w:right w:val="none" w:sz="0" w:space="0" w:color="auto"/>
      </w:divBdr>
    </w:div>
    <w:div w:id="1584414527">
      <w:bodyDiv w:val="1"/>
      <w:marLeft w:val="0"/>
      <w:marRight w:val="0"/>
      <w:marTop w:val="0"/>
      <w:marBottom w:val="0"/>
      <w:divBdr>
        <w:top w:val="none" w:sz="0" w:space="0" w:color="auto"/>
        <w:left w:val="none" w:sz="0" w:space="0" w:color="auto"/>
        <w:bottom w:val="none" w:sz="0" w:space="0" w:color="auto"/>
        <w:right w:val="none" w:sz="0" w:space="0" w:color="auto"/>
      </w:divBdr>
    </w:div>
    <w:div w:id="1586646705">
      <w:bodyDiv w:val="1"/>
      <w:marLeft w:val="0"/>
      <w:marRight w:val="0"/>
      <w:marTop w:val="0"/>
      <w:marBottom w:val="0"/>
      <w:divBdr>
        <w:top w:val="none" w:sz="0" w:space="0" w:color="auto"/>
        <w:left w:val="none" w:sz="0" w:space="0" w:color="auto"/>
        <w:bottom w:val="none" w:sz="0" w:space="0" w:color="auto"/>
        <w:right w:val="none" w:sz="0" w:space="0" w:color="auto"/>
      </w:divBdr>
    </w:div>
    <w:div w:id="1594437758">
      <w:bodyDiv w:val="1"/>
      <w:marLeft w:val="0"/>
      <w:marRight w:val="0"/>
      <w:marTop w:val="0"/>
      <w:marBottom w:val="0"/>
      <w:divBdr>
        <w:top w:val="none" w:sz="0" w:space="0" w:color="auto"/>
        <w:left w:val="none" w:sz="0" w:space="0" w:color="auto"/>
        <w:bottom w:val="none" w:sz="0" w:space="0" w:color="auto"/>
        <w:right w:val="none" w:sz="0" w:space="0" w:color="auto"/>
      </w:divBdr>
    </w:div>
    <w:div w:id="1630355384">
      <w:bodyDiv w:val="1"/>
      <w:marLeft w:val="0"/>
      <w:marRight w:val="0"/>
      <w:marTop w:val="0"/>
      <w:marBottom w:val="0"/>
      <w:divBdr>
        <w:top w:val="none" w:sz="0" w:space="0" w:color="auto"/>
        <w:left w:val="none" w:sz="0" w:space="0" w:color="auto"/>
        <w:bottom w:val="none" w:sz="0" w:space="0" w:color="auto"/>
        <w:right w:val="none" w:sz="0" w:space="0" w:color="auto"/>
      </w:divBdr>
    </w:div>
    <w:div w:id="1631397744">
      <w:bodyDiv w:val="1"/>
      <w:marLeft w:val="0"/>
      <w:marRight w:val="0"/>
      <w:marTop w:val="0"/>
      <w:marBottom w:val="0"/>
      <w:divBdr>
        <w:top w:val="none" w:sz="0" w:space="0" w:color="auto"/>
        <w:left w:val="none" w:sz="0" w:space="0" w:color="auto"/>
        <w:bottom w:val="none" w:sz="0" w:space="0" w:color="auto"/>
        <w:right w:val="none" w:sz="0" w:space="0" w:color="auto"/>
      </w:divBdr>
    </w:div>
    <w:div w:id="1650131344">
      <w:bodyDiv w:val="1"/>
      <w:marLeft w:val="0"/>
      <w:marRight w:val="0"/>
      <w:marTop w:val="0"/>
      <w:marBottom w:val="0"/>
      <w:divBdr>
        <w:top w:val="none" w:sz="0" w:space="0" w:color="auto"/>
        <w:left w:val="none" w:sz="0" w:space="0" w:color="auto"/>
        <w:bottom w:val="none" w:sz="0" w:space="0" w:color="auto"/>
        <w:right w:val="none" w:sz="0" w:space="0" w:color="auto"/>
      </w:divBdr>
    </w:div>
    <w:div w:id="1662807573">
      <w:bodyDiv w:val="1"/>
      <w:marLeft w:val="0"/>
      <w:marRight w:val="0"/>
      <w:marTop w:val="0"/>
      <w:marBottom w:val="0"/>
      <w:divBdr>
        <w:top w:val="none" w:sz="0" w:space="0" w:color="auto"/>
        <w:left w:val="none" w:sz="0" w:space="0" w:color="auto"/>
        <w:bottom w:val="none" w:sz="0" w:space="0" w:color="auto"/>
        <w:right w:val="none" w:sz="0" w:space="0" w:color="auto"/>
      </w:divBdr>
    </w:div>
    <w:div w:id="1702169829">
      <w:bodyDiv w:val="1"/>
      <w:marLeft w:val="0"/>
      <w:marRight w:val="0"/>
      <w:marTop w:val="0"/>
      <w:marBottom w:val="0"/>
      <w:divBdr>
        <w:top w:val="none" w:sz="0" w:space="0" w:color="auto"/>
        <w:left w:val="none" w:sz="0" w:space="0" w:color="auto"/>
        <w:bottom w:val="none" w:sz="0" w:space="0" w:color="auto"/>
        <w:right w:val="none" w:sz="0" w:space="0" w:color="auto"/>
      </w:divBdr>
    </w:div>
    <w:div w:id="1738438826">
      <w:bodyDiv w:val="1"/>
      <w:marLeft w:val="0"/>
      <w:marRight w:val="0"/>
      <w:marTop w:val="0"/>
      <w:marBottom w:val="0"/>
      <w:divBdr>
        <w:top w:val="none" w:sz="0" w:space="0" w:color="auto"/>
        <w:left w:val="none" w:sz="0" w:space="0" w:color="auto"/>
        <w:bottom w:val="none" w:sz="0" w:space="0" w:color="auto"/>
        <w:right w:val="none" w:sz="0" w:space="0" w:color="auto"/>
      </w:divBdr>
    </w:div>
    <w:div w:id="1747216963">
      <w:bodyDiv w:val="1"/>
      <w:marLeft w:val="0"/>
      <w:marRight w:val="0"/>
      <w:marTop w:val="0"/>
      <w:marBottom w:val="0"/>
      <w:divBdr>
        <w:top w:val="none" w:sz="0" w:space="0" w:color="auto"/>
        <w:left w:val="none" w:sz="0" w:space="0" w:color="auto"/>
        <w:bottom w:val="none" w:sz="0" w:space="0" w:color="auto"/>
        <w:right w:val="none" w:sz="0" w:space="0" w:color="auto"/>
      </w:divBdr>
    </w:div>
    <w:div w:id="1771394941">
      <w:bodyDiv w:val="1"/>
      <w:marLeft w:val="0"/>
      <w:marRight w:val="0"/>
      <w:marTop w:val="0"/>
      <w:marBottom w:val="0"/>
      <w:divBdr>
        <w:top w:val="none" w:sz="0" w:space="0" w:color="auto"/>
        <w:left w:val="none" w:sz="0" w:space="0" w:color="auto"/>
        <w:bottom w:val="none" w:sz="0" w:space="0" w:color="auto"/>
        <w:right w:val="none" w:sz="0" w:space="0" w:color="auto"/>
      </w:divBdr>
    </w:div>
    <w:div w:id="1785685881">
      <w:bodyDiv w:val="1"/>
      <w:marLeft w:val="0"/>
      <w:marRight w:val="0"/>
      <w:marTop w:val="0"/>
      <w:marBottom w:val="0"/>
      <w:divBdr>
        <w:top w:val="none" w:sz="0" w:space="0" w:color="auto"/>
        <w:left w:val="none" w:sz="0" w:space="0" w:color="auto"/>
        <w:bottom w:val="none" w:sz="0" w:space="0" w:color="auto"/>
        <w:right w:val="none" w:sz="0" w:space="0" w:color="auto"/>
      </w:divBdr>
    </w:div>
    <w:div w:id="1804423614">
      <w:bodyDiv w:val="1"/>
      <w:marLeft w:val="0"/>
      <w:marRight w:val="0"/>
      <w:marTop w:val="0"/>
      <w:marBottom w:val="0"/>
      <w:divBdr>
        <w:top w:val="none" w:sz="0" w:space="0" w:color="auto"/>
        <w:left w:val="none" w:sz="0" w:space="0" w:color="auto"/>
        <w:bottom w:val="none" w:sz="0" w:space="0" w:color="auto"/>
        <w:right w:val="none" w:sz="0" w:space="0" w:color="auto"/>
      </w:divBdr>
    </w:div>
    <w:div w:id="1815486370">
      <w:bodyDiv w:val="1"/>
      <w:marLeft w:val="0"/>
      <w:marRight w:val="0"/>
      <w:marTop w:val="0"/>
      <w:marBottom w:val="0"/>
      <w:divBdr>
        <w:top w:val="none" w:sz="0" w:space="0" w:color="auto"/>
        <w:left w:val="none" w:sz="0" w:space="0" w:color="auto"/>
        <w:bottom w:val="none" w:sz="0" w:space="0" w:color="auto"/>
        <w:right w:val="none" w:sz="0" w:space="0" w:color="auto"/>
      </w:divBdr>
    </w:div>
    <w:div w:id="1824731898">
      <w:bodyDiv w:val="1"/>
      <w:marLeft w:val="0"/>
      <w:marRight w:val="0"/>
      <w:marTop w:val="0"/>
      <w:marBottom w:val="0"/>
      <w:divBdr>
        <w:top w:val="none" w:sz="0" w:space="0" w:color="auto"/>
        <w:left w:val="none" w:sz="0" w:space="0" w:color="auto"/>
        <w:bottom w:val="none" w:sz="0" w:space="0" w:color="auto"/>
        <w:right w:val="none" w:sz="0" w:space="0" w:color="auto"/>
      </w:divBdr>
    </w:div>
    <w:div w:id="1826118919">
      <w:bodyDiv w:val="1"/>
      <w:marLeft w:val="0"/>
      <w:marRight w:val="0"/>
      <w:marTop w:val="0"/>
      <w:marBottom w:val="0"/>
      <w:divBdr>
        <w:top w:val="none" w:sz="0" w:space="0" w:color="auto"/>
        <w:left w:val="none" w:sz="0" w:space="0" w:color="auto"/>
        <w:bottom w:val="none" w:sz="0" w:space="0" w:color="auto"/>
        <w:right w:val="none" w:sz="0" w:space="0" w:color="auto"/>
      </w:divBdr>
    </w:div>
    <w:div w:id="1847669690">
      <w:bodyDiv w:val="1"/>
      <w:marLeft w:val="0"/>
      <w:marRight w:val="0"/>
      <w:marTop w:val="0"/>
      <w:marBottom w:val="0"/>
      <w:divBdr>
        <w:top w:val="none" w:sz="0" w:space="0" w:color="auto"/>
        <w:left w:val="none" w:sz="0" w:space="0" w:color="auto"/>
        <w:bottom w:val="none" w:sz="0" w:space="0" w:color="auto"/>
        <w:right w:val="none" w:sz="0" w:space="0" w:color="auto"/>
      </w:divBdr>
    </w:div>
    <w:div w:id="1848447936">
      <w:bodyDiv w:val="1"/>
      <w:marLeft w:val="0"/>
      <w:marRight w:val="0"/>
      <w:marTop w:val="0"/>
      <w:marBottom w:val="0"/>
      <w:divBdr>
        <w:top w:val="none" w:sz="0" w:space="0" w:color="auto"/>
        <w:left w:val="none" w:sz="0" w:space="0" w:color="auto"/>
        <w:bottom w:val="none" w:sz="0" w:space="0" w:color="auto"/>
        <w:right w:val="none" w:sz="0" w:space="0" w:color="auto"/>
      </w:divBdr>
    </w:div>
    <w:div w:id="1852406356">
      <w:bodyDiv w:val="1"/>
      <w:marLeft w:val="0"/>
      <w:marRight w:val="0"/>
      <w:marTop w:val="0"/>
      <w:marBottom w:val="0"/>
      <w:divBdr>
        <w:top w:val="none" w:sz="0" w:space="0" w:color="auto"/>
        <w:left w:val="none" w:sz="0" w:space="0" w:color="auto"/>
        <w:bottom w:val="none" w:sz="0" w:space="0" w:color="auto"/>
        <w:right w:val="none" w:sz="0" w:space="0" w:color="auto"/>
      </w:divBdr>
    </w:div>
    <w:div w:id="1860580276">
      <w:bodyDiv w:val="1"/>
      <w:marLeft w:val="0"/>
      <w:marRight w:val="0"/>
      <w:marTop w:val="0"/>
      <w:marBottom w:val="0"/>
      <w:divBdr>
        <w:top w:val="none" w:sz="0" w:space="0" w:color="auto"/>
        <w:left w:val="none" w:sz="0" w:space="0" w:color="auto"/>
        <w:bottom w:val="none" w:sz="0" w:space="0" w:color="auto"/>
        <w:right w:val="none" w:sz="0" w:space="0" w:color="auto"/>
      </w:divBdr>
    </w:div>
    <w:div w:id="1866484680">
      <w:bodyDiv w:val="1"/>
      <w:marLeft w:val="0"/>
      <w:marRight w:val="0"/>
      <w:marTop w:val="0"/>
      <w:marBottom w:val="0"/>
      <w:divBdr>
        <w:top w:val="none" w:sz="0" w:space="0" w:color="auto"/>
        <w:left w:val="none" w:sz="0" w:space="0" w:color="auto"/>
        <w:bottom w:val="none" w:sz="0" w:space="0" w:color="auto"/>
        <w:right w:val="none" w:sz="0" w:space="0" w:color="auto"/>
      </w:divBdr>
    </w:div>
    <w:div w:id="1886986361">
      <w:bodyDiv w:val="1"/>
      <w:marLeft w:val="0"/>
      <w:marRight w:val="0"/>
      <w:marTop w:val="0"/>
      <w:marBottom w:val="0"/>
      <w:divBdr>
        <w:top w:val="none" w:sz="0" w:space="0" w:color="auto"/>
        <w:left w:val="none" w:sz="0" w:space="0" w:color="auto"/>
        <w:bottom w:val="none" w:sz="0" w:space="0" w:color="auto"/>
        <w:right w:val="none" w:sz="0" w:space="0" w:color="auto"/>
      </w:divBdr>
    </w:div>
    <w:div w:id="1909263539">
      <w:bodyDiv w:val="1"/>
      <w:marLeft w:val="0"/>
      <w:marRight w:val="0"/>
      <w:marTop w:val="0"/>
      <w:marBottom w:val="0"/>
      <w:divBdr>
        <w:top w:val="none" w:sz="0" w:space="0" w:color="auto"/>
        <w:left w:val="none" w:sz="0" w:space="0" w:color="auto"/>
        <w:bottom w:val="none" w:sz="0" w:space="0" w:color="auto"/>
        <w:right w:val="none" w:sz="0" w:space="0" w:color="auto"/>
      </w:divBdr>
    </w:div>
    <w:div w:id="1924290987">
      <w:bodyDiv w:val="1"/>
      <w:marLeft w:val="0"/>
      <w:marRight w:val="0"/>
      <w:marTop w:val="0"/>
      <w:marBottom w:val="0"/>
      <w:divBdr>
        <w:top w:val="none" w:sz="0" w:space="0" w:color="auto"/>
        <w:left w:val="none" w:sz="0" w:space="0" w:color="auto"/>
        <w:bottom w:val="none" w:sz="0" w:space="0" w:color="auto"/>
        <w:right w:val="none" w:sz="0" w:space="0" w:color="auto"/>
      </w:divBdr>
      <w:divsChild>
        <w:div w:id="2143304951">
          <w:marLeft w:val="0"/>
          <w:marRight w:val="0"/>
          <w:marTop w:val="0"/>
          <w:marBottom w:val="0"/>
          <w:divBdr>
            <w:top w:val="none" w:sz="0" w:space="0" w:color="auto"/>
            <w:left w:val="none" w:sz="0" w:space="0" w:color="auto"/>
            <w:bottom w:val="none" w:sz="0" w:space="0" w:color="auto"/>
            <w:right w:val="none" w:sz="0" w:space="0" w:color="auto"/>
          </w:divBdr>
          <w:divsChild>
            <w:div w:id="1756903815">
              <w:marLeft w:val="0"/>
              <w:marRight w:val="0"/>
              <w:marTop w:val="0"/>
              <w:marBottom w:val="0"/>
              <w:divBdr>
                <w:top w:val="none" w:sz="0" w:space="0" w:color="auto"/>
                <w:left w:val="none" w:sz="0" w:space="0" w:color="auto"/>
                <w:bottom w:val="none" w:sz="0" w:space="0" w:color="auto"/>
                <w:right w:val="none" w:sz="0" w:space="0" w:color="auto"/>
              </w:divBdr>
              <w:divsChild>
                <w:div w:id="12350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7261">
      <w:bodyDiv w:val="1"/>
      <w:marLeft w:val="0"/>
      <w:marRight w:val="0"/>
      <w:marTop w:val="0"/>
      <w:marBottom w:val="0"/>
      <w:divBdr>
        <w:top w:val="none" w:sz="0" w:space="0" w:color="auto"/>
        <w:left w:val="none" w:sz="0" w:space="0" w:color="auto"/>
        <w:bottom w:val="none" w:sz="0" w:space="0" w:color="auto"/>
        <w:right w:val="none" w:sz="0" w:space="0" w:color="auto"/>
      </w:divBdr>
    </w:div>
    <w:div w:id="1941528367">
      <w:bodyDiv w:val="1"/>
      <w:marLeft w:val="0"/>
      <w:marRight w:val="0"/>
      <w:marTop w:val="0"/>
      <w:marBottom w:val="0"/>
      <w:divBdr>
        <w:top w:val="none" w:sz="0" w:space="0" w:color="auto"/>
        <w:left w:val="none" w:sz="0" w:space="0" w:color="auto"/>
        <w:bottom w:val="none" w:sz="0" w:space="0" w:color="auto"/>
        <w:right w:val="none" w:sz="0" w:space="0" w:color="auto"/>
      </w:divBdr>
    </w:div>
    <w:div w:id="1954481838">
      <w:bodyDiv w:val="1"/>
      <w:marLeft w:val="0"/>
      <w:marRight w:val="0"/>
      <w:marTop w:val="0"/>
      <w:marBottom w:val="0"/>
      <w:divBdr>
        <w:top w:val="none" w:sz="0" w:space="0" w:color="auto"/>
        <w:left w:val="none" w:sz="0" w:space="0" w:color="auto"/>
        <w:bottom w:val="none" w:sz="0" w:space="0" w:color="auto"/>
        <w:right w:val="none" w:sz="0" w:space="0" w:color="auto"/>
      </w:divBdr>
    </w:div>
    <w:div w:id="1974939559">
      <w:bodyDiv w:val="1"/>
      <w:marLeft w:val="0"/>
      <w:marRight w:val="0"/>
      <w:marTop w:val="0"/>
      <w:marBottom w:val="0"/>
      <w:divBdr>
        <w:top w:val="none" w:sz="0" w:space="0" w:color="auto"/>
        <w:left w:val="none" w:sz="0" w:space="0" w:color="auto"/>
        <w:bottom w:val="none" w:sz="0" w:space="0" w:color="auto"/>
        <w:right w:val="none" w:sz="0" w:space="0" w:color="auto"/>
      </w:divBdr>
    </w:div>
    <w:div w:id="1991710556">
      <w:bodyDiv w:val="1"/>
      <w:marLeft w:val="0"/>
      <w:marRight w:val="0"/>
      <w:marTop w:val="0"/>
      <w:marBottom w:val="0"/>
      <w:divBdr>
        <w:top w:val="none" w:sz="0" w:space="0" w:color="auto"/>
        <w:left w:val="none" w:sz="0" w:space="0" w:color="auto"/>
        <w:bottom w:val="none" w:sz="0" w:space="0" w:color="auto"/>
        <w:right w:val="none" w:sz="0" w:space="0" w:color="auto"/>
      </w:divBdr>
    </w:div>
    <w:div w:id="1996034714">
      <w:bodyDiv w:val="1"/>
      <w:marLeft w:val="0"/>
      <w:marRight w:val="0"/>
      <w:marTop w:val="0"/>
      <w:marBottom w:val="0"/>
      <w:divBdr>
        <w:top w:val="none" w:sz="0" w:space="0" w:color="auto"/>
        <w:left w:val="none" w:sz="0" w:space="0" w:color="auto"/>
        <w:bottom w:val="none" w:sz="0" w:space="0" w:color="auto"/>
        <w:right w:val="none" w:sz="0" w:space="0" w:color="auto"/>
      </w:divBdr>
    </w:div>
    <w:div w:id="1996301254">
      <w:bodyDiv w:val="1"/>
      <w:marLeft w:val="0"/>
      <w:marRight w:val="0"/>
      <w:marTop w:val="0"/>
      <w:marBottom w:val="0"/>
      <w:divBdr>
        <w:top w:val="none" w:sz="0" w:space="0" w:color="auto"/>
        <w:left w:val="none" w:sz="0" w:space="0" w:color="auto"/>
        <w:bottom w:val="none" w:sz="0" w:space="0" w:color="auto"/>
        <w:right w:val="none" w:sz="0" w:space="0" w:color="auto"/>
      </w:divBdr>
    </w:div>
    <w:div w:id="1997997409">
      <w:bodyDiv w:val="1"/>
      <w:marLeft w:val="0"/>
      <w:marRight w:val="0"/>
      <w:marTop w:val="0"/>
      <w:marBottom w:val="0"/>
      <w:divBdr>
        <w:top w:val="none" w:sz="0" w:space="0" w:color="auto"/>
        <w:left w:val="none" w:sz="0" w:space="0" w:color="auto"/>
        <w:bottom w:val="none" w:sz="0" w:space="0" w:color="auto"/>
        <w:right w:val="none" w:sz="0" w:space="0" w:color="auto"/>
      </w:divBdr>
    </w:div>
    <w:div w:id="2003074932">
      <w:bodyDiv w:val="1"/>
      <w:marLeft w:val="0"/>
      <w:marRight w:val="0"/>
      <w:marTop w:val="0"/>
      <w:marBottom w:val="0"/>
      <w:divBdr>
        <w:top w:val="none" w:sz="0" w:space="0" w:color="auto"/>
        <w:left w:val="none" w:sz="0" w:space="0" w:color="auto"/>
        <w:bottom w:val="none" w:sz="0" w:space="0" w:color="auto"/>
        <w:right w:val="none" w:sz="0" w:space="0" w:color="auto"/>
      </w:divBdr>
    </w:div>
    <w:div w:id="2009207158">
      <w:bodyDiv w:val="1"/>
      <w:marLeft w:val="0"/>
      <w:marRight w:val="0"/>
      <w:marTop w:val="0"/>
      <w:marBottom w:val="0"/>
      <w:divBdr>
        <w:top w:val="none" w:sz="0" w:space="0" w:color="auto"/>
        <w:left w:val="none" w:sz="0" w:space="0" w:color="auto"/>
        <w:bottom w:val="none" w:sz="0" w:space="0" w:color="auto"/>
        <w:right w:val="none" w:sz="0" w:space="0" w:color="auto"/>
      </w:divBdr>
    </w:div>
    <w:div w:id="2049984384">
      <w:bodyDiv w:val="1"/>
      <w:marLeft w:val="0"/>
      <w:marRight w:val="0"/>
      <w:marTop w:val="0"/>
      <w:marBottom w:val="0"/>
      <w:divBdr>
        <w:top w:val="none" w:sz="0" w:space="0" w:color="auto"/>
        <w:left w:val="none" w:sz="0" w:space="0" w:color="auto"/>
        <w:bottom w:val="none" w:sz="0" w:space="0" w:color="auto"/>
        <w:right w:val="none" w:sz="0" w:space="0" w:color="auto"/>
      </w:divBdr>
    </w:div>
    <w:div w:id="2056192970">
      <w:bodyDiv w:val="1"/>
      <w:marLeft w:val="0"/>
      <w:marRight w:val="0"/>
      <w:marTop w:val="0"/>
      <w:marBottom w:val="0"/>
      <w:divBdr>
        <w:top w:val="none" w:sz="0" w:space="0" w:color="auto"/>
        <w:left w:val="none" w:sz="0" w:space="0" w:color="auto"/>
        <w:bottom w:val="none" w:sz="0" w:space="0" w:color="auto"/>
        <w:right w:val="none" w:sz="0" w:space="0" w:color="auto"/>
      </w:divBdr>
    </w:div>
    <w:div w:id="2063480741">
      <w:bodyDiv w:val="1"/>
      <w:marLeft w:val="0"/>
      <w:marRight w:val="0"/>
      <w:marTop w:val="0"/>
      <w:marBottom w:val="0"/>
      <w:divBdr>
        <w:top w:val="none" w:sz="0" w:space="0" w:color="auto"/>
        <w:left w:val="none" w:sz="0" w:space="0" w:color="auto"/>
        <w:bottom w:val="none" w:sz="0" w:space="0" w:color="auto"/>
        <w:right w:val="none" w:sz="0" w:space="0" w:color="auto"/>
      </w:divBdr>
    </w:div>
    <w:div w:id="2068147169">
      <w:bodyDiv w:val="1"/>
      <w:marLeft w:val="0"/>
      <w:marRight w:val="0"/>
      <w:marTop w:val="0"/>
      <w:marBottom w:val="0"/>
      <w:divBdr>
        <w:top w:val="none" w:sz="0" w:space="0" w:color="auto"/>
        <w:left w:val="none" w:sz="0" w:space="0" w:color="auto"/>
        <w:bottom w:val="none" w:sz="0" w:space="0" w:color="auto"/>
        <w:right w:val="none" w:sz="0" w:space="0" w:color="auto"/>
      </w:divBdr>
    </w:div>
    <w:div w:id="2077438265">
      <w:bodyDiv w:val="1"/>
      <w:marLeft w:val="0"/>
      <w:marRight w:val="0"/>
      <w:marTop w:val="0"/>
      <w:marBottom w:val="0"/>
      <w:divBdr>
        <w:top w:val="none" w:sz="0" w:space="0" w:color="auto"/>
        <w:left w:val="none" w:sz="0" w:space="0" w:color="auto"/>
        <w:bottom w:val="none" w:sz="0" w:space="0" w:color="auto"/>
        <w:right w:val="none" w:sz="0" w:space="0" w:color="auto"/>
      </w:divBdr>
    </w:div>
    <w:div w:id="2094351670">
      <w:bodyDiv w:val="1"/>
      <w:marLeft w:val="0"/>
      <w:marRight w:val="0"/>
      <w:marTop w:val="0"/>
      <w:marBottom w:val="0"/>
      <w:divBdr>
        <w:top w:val="none" w:sz="0" w:space="0" w:color="auto"/>
        <w:left w:val="none" w:sz="0" w:space="0" w:color="auto"/>
        <w:bottom w:val="none" w:sz="0" w:space="0" w:color="auto"/>
        <w:right w:val="none" w:sz="0" w:space="0" w:color="auto"/>
      </w:divBdr>
    </w:div>
    <w:div w:id="2095735154">
      <w:bodyDiv w:val="1"/>
      <w:marLeft w:val="0"/>
      <w:marRight w:val="0"/>
      <w:marTop w:val="0"/>
      <w:marBottom w:val="0"/>
      <w:divBdr>
        <w:top w:val="none" w:sz="0" w:space="0" w:color="auto"/>
        <w:left w:val="none" w:sz="0" w:space="0" w:color="auto"/>
        <w:bottom w:val="none" w:sz="0" w:space="0" w:color="auto"/>
        <w:right w:val="none" w:sz="0" w:space="0" w:color="auto"/>
      </w:divBdr>
    </w:div>
    <w:div w:id="2128886803">
      <w:bodyDiv w:val="1"/>
      <w:marLeft w:val="0"/>
      <w:marRight w:val="0"/>
      <w:marTop w:val="0"/>
      <w:marBottom w:val="0"/>
      <w:divBdr>
        <w:top w:val="none" w:sz="0" w:space="0" w:color="auto"/>
        <w:left w:val="none" w:sz="0" w:space="0" w:color="auto"/>
        <w:bottom w:val="none" w:sz="0" w:space="0" w:color="auto"/>
        <w:right w:val="none" w:sz="0" w:space="0" w:color="auto"/>
      </w:divBdr>
    </w:div>
    <w:div w:id="2132476931">
      <w:bodyDiv w:val="1"/>
      <w:marLeft w:val="0"/>
      <w:marRight w:val="0"/>
      <w:marTop w:val="0"/>
      <w:marBottom w:val="0"/>
      <w:divBdr>
        <w:top w:val="none" w:sz="0" w:space="0" w:color="auto"/>
        <w:left w:val="none" w:sz="0" w:space="0" w:color="auto"/>
        <w:bottom w:val="none" w:sz="0" w:space="0" w:color="auto"/>
        <w:right w:val="none" w:sz="0" w:space="0" w:color="auto"/>
      </w:divBdr>
    </w:div>
    <w:div w:id="214724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11BF4-E1FE-4AE8-A685-DBF51BAD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19</Pages>
  <Words>5548</Words>
  <Characters>30520</Characters>
  <Application>Microsoft Office Word</Application>
  <DocSecurity>0</DocSecurity>
  <Lines>254</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Reception</cp:lastModifiedBy>
  <cp:revision>9</cp:revision>
  <cp:lastPrinted>2026-04-02T14:06:00Z</cp:lastPrinted>
  <dcterms:created xsi:type="dcterms:W3CDTF">2026-01-14T20:42:00Z</dcterms:created>
  <dcterms:modified xsi:type="dcterms:W3CDTF">2026-06-16T15:02:00Z</dcterms:modified>
</cp:coreProperties>
</file>